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5CF" w:rsidRPr="00527D5D" w:rsidRDefault="008865CF" w:rsidP="008865CF">
      <w:pPr>
        <w:jc w:val="center"/>
        <w:rPr>
          <w:b/>
        </w:rPr>
      </w:pPr>
      <w:r w:rsidRPr="00527D5D">
        <w:rPr>
          <w:b/>
          <w:lang w:val="kk-KZ"/>
        </w:rPr>
        <w:t>әл-Фараби атындағы ҚазақҰлттық университеті</w:t>
      </w:r>
    </w:p>
    <w:p w:rsidR="008865CF" w:rsidRPr="00527D5D" w:rsidRDefault="008865CF" w:rsidP="008865CF">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8865CF" w:rsidRDefault="008865CF" w:rsidP="008865CF">
      <w:pPr>
        <w:jc w:val="center"/>
        <w:rPr>
          <w:b/>
          <w:lang w:val="kk-KZ"/>
        </w:rPr>
      </w:pPr>
      <w:r w:rsidRPr="00527D5D">
        <w:rPr>
          <w:b/>
          <w:lang w:val="kk-KZ"/>
        </w:rPr>
        <w:t>Әлеуметтану және әлеуметтік жұмыс кафедрасы</w:t>
      </w:r>
    </w:p>
    <w:p w:rsidR="008865CF" w:rsidRPr="00527D5D" w:rsidRDefault="00E77270" w:rsidP="008865CF">
      <w:pPr>
        <w:jc w:val="center"/>
        <w:rPr>
          <w:b/>
          <w:lang w:val="kk-KZ"/>
        </w:rPr>
      </w:pPr>
      <w:r>
        <w:rPr>
          <w:b/>
          <w:lang w:val="kk-KZ"/>
        </w:rPr>
        <w:t>«5В050100</w:t>
      </w:r>
      <w:r w:rsidR="008865CF" w:rsidRPr="00FF4EAE">
        <w:rPr>
          <w:b/>
          <w:lang w:val="kk-KZ"/>
        </w:rPr>
        <w:t xml:space="preserve"> – </w:t>
      </w:r>
      <w:r w:rsidR="008865CF">
        <w:rPr>
          <w:b/>
          <w:lang w:val="kk-KZ"/>
        </w:rPr>
        <w:t>Әлеуметтану</w:t>
      </w:r>
      <w:r w:rsidR="008865CF" w:rsidRPr="00FF4EAE">
        <w:rPr>
          <w:b/>
          <w:lang w:val="kk-KZ"/>
        </w:rPr>
        <w:t>»</w:t>
      </w:r>
      <w:r w:rsidR="008865CF">
        <w:rPr>
          <w:b/>
          <w:lang w:val="kk-KZ"/>
        </w:rPr>
        <w:t xml:space="preserve"> мамандығы бойынша білім беру бағдарламасы</w:t>
      </w:r>
    </w:p>
    <w:p w:rsidR="008865CF" w:rsidRDefault="008865CF" w:rsidP="008865CF">
      <w:pPr>
        <w:autoSpaceDE w:val="0"/>
        <w:autoSpaceDN w:val="0"/>
        <w:adjustRightInd w:val="0"/>
        <w:jc w:val="center"/>
        <w:rPr>
          <w:b/>
          <w:bCs/>
          <w:lang w:val="kk-KZ"/>
        </w:rPr>
      </w:pPr>
      <w:r w:rsidRPr="00D52EDC">
        <w:rPr>
          <w:b/>
          <w:bCs/>
          <w:lang w:val="kk-KZ"/>
        </w:rPr>
        <w:t>СИЛЛАБУС</w:t>
      </w:r>
    </w:p>
    <w:p w:rsidR="008865CF" w:rsidRPr="00D52EDC" w:rsidRDefault="008865CF" w:rsidP="008865CF">
      <w:pPr>
        <w:autoSpaceDE w:val="0"/>
        <w:autoSpaceDN w:val="0"/>
        <w:adjustRightInd w:val="0"/>
        <w:jc w:val="center"/>
        <w:rPr>
          <w:b/>
          <w:bCs/>
          <w:lang w:val="kk-KZ"/>
        </w:rPr>
      </w:pPr>
      <w:r>
        <w:rPr>
          <w:b/>
          <w:bCs/>
          <w:lang w:val="kk-KZ"/>
        </w:rPr>
        <w:t>(</w:t>
      </w:r>
      <w:r w:rsidRPr="00FF4EAE">
        <w:rPr>
          <w:b/>
          <w:bCs/>
          <w:lang w:val="kk-KZ"/>
        </w:rPr>
        <w:t>AZSA4422</w:t>
      </w:r>
      <w:r>
        <w:rPr>
          <w:b/>
          <w:bCs/>
          <w:lang w:val="kk-KZ"/>
        </w:rPr>
        <w:t xml:space="preserve">) </w:t>
      </w:r>
      <w:r w:rsidRPr="00FF4EAE">
        <w:rPr>
          <w:b/>
          <w:bCs/>
          <w:lang w:val="kk-KZ"/>
        </w:rPr>
        <w:t>Әлеуметтанулық зерттеудегі сапалық әдістер</w:t>
      </w:r>
    </w:p>
    <w:p w:rsidR="008865CF" w:rsidRPr="00527D5D" w:rsidRDefault="008865CF" w:rsidP="008865CF">
      <w:pPr>
        <w:jc w:val="center"/>
        <w:rPr>
          <w:b/>
          <w:lang w:val="kk-KZ"/>
        </w:rPr>
      </w:pPr>
      <w:proofErr w:type="spellStart"/>
      <w:r>
        <w:rPr>
          <w:b/>
        </w:rPr>
        <w:t>Көктемгі</w:t>
      </w:r>
      <w:proofErr w:type="spellEnd"/>
      <w:r>
        <w:rPr>
          <w:b/>
        </w:rPr>
        <w:t xml:space="preserve"> семестр(6) 2019-2020</w:t>
      </w:r>
      <w:r w:rsidRPr="00527D5D">
        <w:rPr>
          <w:b/>
        </w:rPr>
        <w:t xml:space="preserve"> </w:t>
      </w:r>
      <w:proofErr w:type="spellStart"/>
      <w:r w:rsidRPr="00527D5D">
        <w:rPr>
          <w:b/>
        </w:rPr>
        <w:t>оқу</w:t>
      </w:r>
      <w:proofErr w:type="spellEnd"/>
      <w:r w:rsidRPr="00527D5D">
        <w:rPr>
          <w:b/>
        </w:rPr>
        <w:t xml:space="preserve"> </w:t>
      </w:r>
      <w:proofErr w:type="spellStart"/>
      <w:r w:rsidRPr="00527D5D">
        <w:rPr>
          <w:b/>
        </w:rPr>
        <w:t>жылы</w:t>
      </w:r>
      <w:proofErr w:type="spellEnd"/>
    </w:p>
    <w:p w:rsidR="008865CF" w:rsidRPr="00527D5D" w:rsidRDefault="008865CF" w:rsidP="008865CF"/>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1985"/>
        <w:gridCol w:w="708"/>
        <w:gridCol w:w="993"/>
        <w:gridCol w:w="1559"/>
        <w:gridCol w:w="1134"/>
        <w:gridCol w:w="992"/>
        <w:gridCol w:w="851"/>
      </w:tblGrid>
      <w:tr w:rsidR="008865CF" w:rsidRPr="00527D5D" w:rsidTr="00513AB8">
        <w:trPr>
          <w:trHeight w:val="265"/>
        </w:trPr>
        <w:tc>
          <w:tcPr>
            <w:tcW w:w="1985"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Пәндер коды</w:t>
            </w:r>
          </w:p>
        </w:tc>
        <w:tc>
          <w:tcPr>
            <w:tcW w:w="1985"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Пәннің аты</w:t>
            </w:r>
          </w:p>
        </w:tc>
        <w:tc>
          <w:tcPr>
            <w:tcW w:w="708"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r w:rsidRPr="00527D5D">
              <w:rPr>
                <w:bCs/>
              </w:rPr>
              <w:t>Тип</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Апта бойынша сағат саны</w:t>
            </w:r>
          </w:p>
        </w:tc>
        <w:tc>
          <w:tcPr>
            <w:tcW w:w="992"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Кредит саны</w:t>
            </w:r>
          </w:p>
        </w:tc>
        <w:tc>
          <w:tcPr>
            <w:tcW w:w="851"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r w:rsidRPr="00527D5D">
              <w:rPr>
                <w:bCs/>
                <w:lang w:val="en-US"/>
              </w:rPr>
              <w:t>ECTS</w:t>
            </w:r>
          </w:p>
        </w:tc>
      </w:tr>
      <w:tr w:rsidR="008865CF" w:rsidRPr="00527D5D" w:rsidTr="00513AB8">
        <w:trPr>
          <w:trHeight w:val="265"/>
        </w:trPr>
        <w:tc>
          <w:tcPr>
            <w:tcW w:w="1985"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1985"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708"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993"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r w:rsidRPr="00527D5D">
              <w:rPr>
                <w:bCs/>
                <w:lang w:val="kk-KZ"/>
              </w:rPr>
              <w:t>Дәріс</w:t>
            </w:r>
          </w:p>
        </w:tc>
        <w:tc>
          <w:tcPr>
            <w:tcW w:w="1559"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r w:rsidRPr="00527D5D">
              <w:rPr>
                <w:bCs/>
                <w:lang w:val="kk-KZ"/>
              </w:rPr>
              <w:t>Тәжірибелік</w:t>
            </w:r>
          </w:p>
        </w:tc>
        <w:tc>
          <w:tcPr>
            <w:tcW w:w="1134"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r w:rsidRPr="00527D5D">
              <w:rPr>
                <w:bCs/>
                <w:lang w:val="kk-KZ"/>
              </w:rPr>
              <w:t>Зертхана</w:t>
            </w:r>
          </w:p>
        </w:tc>
        <w:tc>
          <w:tcPr>
            <w:tcW w:w="992"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pPr>
            <w:r w:rsidRPr="00527D5D">
              <w:rPr>
                <w:lang w:val="en-US"/>
              </w:rPr>
              <w:t>AZSA</w:t>
            </w:r>
            <w:r w:rsidRPr="00527D5D">
              <w:t>4422</w:t>
            </w:r>
          </w:p>
        </w:tc>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lang w:val="kk-KZ"/>
              </w:rPr>
            </w:pPr>
            <w:r w:rsidRPr="00527D5D">
              <w:rPr>
                <w:lang w:val="kk-KZ"/>
              </w:rPr>
              <w:t>Әлеуметтанулық зерттеудегі сапалық әдістер</w:t>
            </w:r>
          </w:p>
        </w:tc>
        <w:tc>
          <w:tcPr>
            <w:tcW w:w="708"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rPr>
                <w:lang w:val="kk-KZ"/>
              </w:rPr>
              <w:t>О</w:t>
            </w:r>
            <w:r w:rsidRPr="00527D5D">
              <w:t>К</w:t>
            </w:r>
          </w:p>
        </w:tc>
        <w:tc>
          <w:tcPr>
            <w:tcW w:w="993"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2</w:t>
            </w:r>
          </w:p>
        </w:tc>
        <w:tc>
          <w:tcPr>
            <w:tcW w:w="1559"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0</w:t>
            </w:r>
          </w:p>
        </w:tc>
        <w:tc>
          <w:tcPr>
            <w:tcW w:w="1134"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1</w:t>
            </w:r>
          </w:p>
        </w:tc>
        <w:tc>
          <w:tcPr>
            <w:tcW w:w="992"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3</w:t>
            </w:r>
          </w:p>
        </w:tc>
        <w:tc>
          <w:tcPr>
            <w:tcW w:w="851"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5</w:t>
            </w:r>
          </w:p>
        </w:tc>
      </w:tr>
      <w:tr w:rsidR="008865CF" w:rsidRPr="00527D5D" w:rsidTr="00513AB8">
        <w:trPr>
          <w:trHeight w:val="788"/>
        </w:trPr>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lang w:val="kk-KZ"/>
              </w:rPr>
            </w:pPr>
            <w:r w:rsidRPr="00527D5D">
              <w:rPr>
                <w:lang w:val="kk-KZ"/>
              </w:rPr>
              <w:t>Дәріскер</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lang w:val="kk-KZ"/>
              </w:rPr>
            </w:pPr>
            <w:r>
              <w:rPr>
                <w:color w:val="000000"/>
                <w:lang w:val="kk-KZ"/>
              </w:rPr>
              <w:t xml:space="preserve">Мамытканов Дархан Кожанович  </w:t>
            </w:r>
            <w:r w:rsidRPr="00527D5D">
              <w:rPr>
                <w:color w:val="000000"/>
                <w:lang w:val="kk-KZ"/>
              </w:rPr>
              <w:t>аға оқытушы</w:t>
            </w: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lang w:val="kk-KZ"/>
              </w:rPr>
            </w:pPr>
            <w:r w:rsidRPr="00527D5D">
              <w:t>Офис-</w:t>
            </w:r>
            <w:r w:rsidRPr="00527D5D">
              <w:rPr>
                <w:lang w:val="kk-KZ"/>
              </w:rPr>
              <w:t>сағаты</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lang w:val="kk-KZ"/>
              </w:rPr>
            </w:pPr>
            <w:r w:rsidRPr="00527D5D">
              <w:rPr>
                <w:lang w:val="kk-KZ"/>
              </w:rPr>
              <w:t>Кесте бойынша</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r w:rsidRPr="00527D5D">
              <w:rPr>
                <w:lang w:val="en-US"/>
              </w:rPr>
              <w:t>e</w:t>
            </w:r>
            <w:r w:rsidRPr="00527D5D">
              <w:t>-</w:t>
            </w:r>
            <w:r w:rsidRPr="00527D5D">
              <w:rPr>
                <w:lang w:val="en-US"/>
              </w:rPr>
              <w:t>mail</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Pr>
                <w:color w:val="000000"/>
                <w:lang w:val="en-US"/>
              </w:rPr>
              <w:t>Darchan777</w:t>
            </w:r>
            <w:r w:rsidRPr="00527D5D">
              <w:rPr>
                <w:color w:val="000000"/>
                <w:lang w:val="kk-KZ"/>
              </w:rPr>
              <w:t>@</w:t>
            </w:r>
            <w:r>
              <w:rPr>
                <w:color w:val="000000"/>
                <w:lang w:val="en-US"/>
              </w:rPr>
              <w:t>mail.ru</w:t>
            </w:r>
          </w:p>
        </w:tc>
        <w:tc>
          <w:tcPr>
            <w:tcW w:w="2693" w:type="dxa"/>
            <w:gridSpan w:val="2"/>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p>
        </w:tc>
        <w:tc>
          <w:tcPr>
            <w:tcW w:w="1843" w:type="dxa"/>
            <w:gridSpan w:val="2"/>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pPr>
            <w:r w:rsidRPr="00527D5D">
              <w:t>Телефон</w:t>
            </w:r>
            <w:r w:rsidRPr="00527D5D">
              <w:rPr>
                <w:lang w:val="kk-KZ"/>
              </w:rPr>
              <w:t>дар</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rPr>
                <w:color w:val="000000"/>
                <w:lang w:val="kk-KZ"/>
              </w:rPr>
              <w:t>2925717; ішкі: 2127</w:t>
            </w:r>
          </w:p>
        </w:tc>
        <w:tc>
          <w:tcPr>
            <w:tcW w:w="2693" w:type="dxa"/>
            <w:gridSpan w:val="2"/>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pPr>
            <w:r w:rsidRPr="00527D5D">
              <w:t xml:space="preserve">Аудитория </w:t>
            </w:r>
          </w:p>
        </w:tc>
        <w:tc>
          <w:tcPr>
            <w:tcW w:w="1843" w:type="dxa"/>
            <w:gridSpan w:val="2"/>
            <w:tcBorders>
              <w:top w:val="single" w:sz="4" w:space="0" w:color="000000"/>
              <w:left w:val="single" w:sz="4" w:space="0" w:color="000000"/>
              <w:bottom w:val="single" w:sz="4" w:space="0" w:color="000000"/>
              <w:right w:val="single" w:sz="4" w:space="0" w:color="000000"/>
            </w:tcBorders>
          </w:tcPr>
          <w:p w:rsidR="008865CF" w:rsidRPr="00FF4EAE" w:rsidRDefault="008865CF" w:rsidP="00513AB8">
            <w:pPr>
              <w:autoSpaceDE w:val="0"/>
              <w:autoSpaceDN w:val="0"/>
              <w:adjustRightInd w:val="0"/>
              <w:jc w:val="center"/>
              <w:rPr>
                <w:lang w:val="kk-KZ"/>
              </w:rPr>
            </w:pPr>
            <w:r w:rsidRPr="00527D5D">
              <w:rPr>
                <w:lang w:val="en-US"/>
              </w:rPr>
              <w:t>409a</w:t>
            </w:r>
            <w:r>
              <w:rPr>
                <w:lang w:val="kk-KZ"/>
              </w:rPr>
              <w:t>(ФФП)</w:t>
            </w:r>
          </w:p>
        </w:tc>
      </w:tr>
      <w:tr w:rsidR="008865CF" w:rsidRPr="002A0765"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roofErr w:type="spellStart"/>
            <w:r w:rsidRPr="00527D5D">
              <w:t>Академиялық</w:t>
            </w:r>
            <w:proofErr w:type="spellEnd"/>
            <w:r w:rsidRPr="00527D5D">
              <w:t xml:space="preserve"> курс презентация</w:t>
            </w:r>
            <w:r w:rsidRPr="00527D5D">
              <w:rPr>
                <w:lang w:val="kk-KZ"/>
              </w:rPr>
              <w:t>сы</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Default="008865CF" w:rsidP="00513AB8">
            <w:pPr>
              <w:jc w:val="both"/>
              <w:rPr>
                <w:lang w:val="kk-KZ"/>
              </w:rPr>
            </w:pPr>
            <w:r w:rsidRPr="00955C85">
              <w:rPr>
                <w:lang w:val="kk-KZ"/>
              </w:rPr>
              <w:t>Әлеуметтану» мамандығы бойынша білім беру бағдарламасы</w:t>
            </w:r>
            <w:r>
              <w:rPr>
                <w:lang w:val="kk-KZ"/>
              </w:rPr>
              <w:t xml:space="preserve"> </w:t>
            </w:r>
            <w:r w:rsidRPr="00955C85">
              <w:rPr>
                <w:lang w:val="kk-KZ"/>
              </w:rPr>
              <w:t>курсының бағдарламасы әлеуметтану мамандығы бойынша кәсіптік жоғарғы білімінің мемлекеттік білім стандарттарына сәйкес құралған. Әлеуметтанулық зерттеулердің әртүрлі әдіснамалық негіздемесі. Эмпирикалық зерттеулердегі сапалық әдістердің пайда болуы және тарихи дамуы. «Сапалық әдістің» негізгі принциптері.  «Сапалық әдістің» танымдық мүмкіншіліктері және қолданылу аясы.  Далалық зерттеудің этаптары. Ақапарат көздері. «Негізгі» ақпараттандырушылар. Зерттеушінің этикасы. Далалық құжаттардың түрлері. Далалық зерттеудің негізгі түрлері: бақылау түрлері, интервью, құжаттарды талдау. Зерттеудегі субъективті фактор. Сенімділікті қалыптастыру. Сапалық зерттеудің прзентациясы</w:t>
            </w:r>
            <w:r>
              <w:rPr>
                <w:lang w:val="kk-KZ"/>
              </w:rPr>
              <w:t xml:space="preserve"> қарастырылған. </w:t>
            </w:r>
          </w:p>
          <w:p w:rsidR="008865CF" w:rsidRPr="00527D5D" w:rsidRDefault="008865CF" w:rsidP="00513AB8">
            <w:pPr>
              <w:jc w:val="both"/>
              <w:rPr>
                <w:lang w:val="kk-KZ"/>
              </w:rPr>
            </w:pPr>
            <w:r>
              <w:rPr>
                <w:b/>
                <w:lang w:val="kk-KZ"/>
              </w:rPr>
              <w:t xml:space="preserve"> </w:t>
            </w:r>
            <w:r w:rsidRPr="00955C85">
              <w:rPr>
                <w:b/>
                <w:lang w:val="kk-KZ"/>
              </w:rPr>
              <w:t xml:space="preserve"> </w:t>
            </w:r>
            <w:r w:rsidRPr="00527D5D">
              <w:rPr>
                <w:b/>
                <w:lang w:val="kk-KZ"/>
              </w:rPr>
              <w:t>Курстың мақсаты:</w:t>
            </w:r>
            <w:r w:rsidRPr="00527D5D">
              <w:rPr>
                <w:lang w:val="kk-KZ"/>
              </w:rPr>
              <w:t xml:space="preserve"> 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8865CF" w:rsidRDefault="008865CF" w:rsidP="00513AB8">
            <w:pPr>
              <w:autoSpaceDE w:val="0"/>
              <w:autoSpaceDN w:val="0"/>
              <w:adjustRightInd w:val="0"/>
              <w:rPr>
                <w:rFonts w:ascii="ArialMT" w:hAnsi="ArialMT" w:cs="ArialMT"/>
                <w:color w:val="000000"/>
                <w:lang w:val="kk-KZ"/>
              </w:rPr>
            </w:pPr>
            <w:r>
              <w:rPr>
                <w:rFonts w:ascii="ArialMT" w:hAnsi="ArialMT" w:cs="ArialMT"/>
                <w:color w:val="000000"/>
                <w:lang w:val="kk-KZ"/>
              </w:rPr>
              <w:t>Курсты оқу нәтижесінде студент қабілеттілікке ие болады</w:t>
            </w:r>
            <w:r w:rsidRPr="00527D5D">
              <w:rPr>
                <w:rFonts w:ascii="ArialMT" w:hAnsi="ArialMT" w:cs="ArialMT"/>
                <w:color w:val="000000"/>
                <w:lang w:val="kk-KZ"/>
              </w:rPr>
              <w:t xml:space="preserve">:  </w:t>
            </w:r>
          </w:p>
          <w:p w:rsidR="008865CF" w:rsidRPr="00527D5D" w:rsidRDefault="008865CF" w:rsidP="00513AB8">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8865CF" w:rsidRPr="00527D5D" w:rsidRDefault="008865CF" w:rsidP="00513AB8">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8865CF" w:rsidRPr="00527D5D" w:rsidRDefault="008865CF" w:rsidP="00513AB8">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әлеуметтанулық </w:t>
            </w:r>
            <w:r w:rsidRPr="00527D5D">
              <w:rPr>
                <w:rFonts w:ascii="ArialMT" w:hAnsi="ArialMT" w:cs="ArialMT"/>
                <w:lang w:val="kk-KZ"/>
              </w:rPr>
              <w:t>зерттеу саласында көрсетілген және оның элементтері арасындағы байланыстардың  құрылымын жалпы түсіну;</w:t>
            </w:r>
            <w:r w:rsidRPr="00527D5D">
              <w:rPr>
                <w:rFonts w:ascii="ArialMT" w:hAnsi="ArialMT" w:cs="ArialMT"/>
                <w:color w:val="000000"/>
                <w:lang w:val="kk-KZ"/>
              </w:rPr>
              <w:t xml:space="preserve">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w:t>
            </w:r>
            <w:r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әлеуметтанулық сапалық зерттеу саласына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midterm exam сапалық әлеуметтанулық зерттеу мазмұны мәтіндік пәндер бойынша оқу модулі алынған оқудың нәтижесін бағалау және түсіндіру, жинақтау;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lastRenderedPageBreak/>
              <w:t>-</w:t>
            </w:r>
            <w:r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жинақтап,  презентациялар, рецензиялар, ғылыми шолу жасау және т.с.с);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құрылымдық оқуда әлеуметтік өзара іс-қимыл және ынтымақтастық тобы</w:t>
            </w:r>
            <w:r w:rsidRPr="00527D5D">
              <w:rPr>
                <w:lang w:val="kk-KZ"/>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8865CF" w:rsidRPr="00527D5D" w:rsidRDefault="008865CF" w:rsidP="00513AB8">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8865CF" w:rsidRPr="00527D5D" w:rsidRDefault="008865CF" w:rsidP="00513AB8">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жеке оқу траекториясын жүзеге асыруда тыңдалған курс үлкен рөл атқарады.</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8865CF" w:rsidRPr="00527D5D" w:rsidRDefault="008865CF" w:rsidP="00513AB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roofErr w:type="spellStart"/>
            <w:r w:rsidRPr="00527D5D">
              <w:lastRenderedPageBreak/>
              <w:t>Пререквизиты</w:t>
            </w:r>
            <w:proofErr w:type="spellEnd"/>
            <w:r w:rsidRPr="00527D5D">
              <w:t xml:space="preserve"> </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lang w:val="kk-KZ"/>
              </w:rPr>
            </w:pPr>
            <w:r>
              <w:rPr>
                <w:lang w:val="kk-KZ"/>
              </w:rPr>
              <w:t xml:space="preserve">(ӘӘӘ </w:t>
            </w:r>
            <w:r w:rsidRPr="00F46724">
              <w:rPr>
                <w:lang w:val="kk-KZ"/>
              </w:rPr>
              <w:t>3419</w:t>
            </w:r>
            <w:r>
              <w:rPr>
                <w:lang w:val="kk-KZ"/>
              </w:rPr>
              <w:t>)</w:t>
            </w:r>
            <w:r w:rsidRPr="00F46724">
              <w:rPr>
                <w:lang w:val="kk-KZ"/>
              </w:rPr>
              <w:t xml:space="preserve"> </w:t>
            </w:r>
            <w:r w:rsidRPr="00527D5D">
              <w:rPr>
                <w:lang w:val="kk-KZ"/>
              </w:rPr>
              <w:t>«Әлеуметтану</w:t>
            </w:r>
            <w:r>
              <w:rPr>
                <w:lang w:val="kk-KZ"/>
              </w:rPr>
              <w:t xml:space="preserve">дың </w:t>
            </w:r>
            <w:r w:rsidRPr="00527D5D">
              <w:rPr>
                <w:lang w:val="kk-KZ"/>
              </w:rPr>
              <w:t>әдіснамасы мен әдістемесі»,</w:t>
            </w:r>
            <w:r>
              <w:t xml:space="preserve"> </w:t>
            </w:r>
            <w:r>
              <w:rPr>
                <w:lang w:val="kk-KZ"/>
              </w:rPr>
              <w:t>(</w:t>
            </w:r>
            <w:r w:rsidRPr="00F46724">
              <w:rPr>
                <w:lang w:val="kk-KZ"/>
              </w:rPr>
              <w:t>KMSI 4423</w:t>
            </w:r>
            <w:r>
              <w:rPr>
                <w:lang w:val="kk-KZ"/>
              </w:rPr>
              <w:t>)</w:t>
            </w:r>
            <w:r w:rsidRPr="00527D5D">
              <w:rPr>
                <w:lang w:val="kk-KZ"/>
              </w:rPr>
              <w:t xml:space="preserve"> «Әлеуметтанулық зерттеулердегі сандық әдістер».</w:t>
            </w:r>
          </w:p>
        </w:tc>
      </w:tr>
      <w:tr w:rsidR="008865CF" w:rsidRPr="00527D5D" w:rsidTr="00513AB8">
        <w:trPr>
          <w:trHeight w:val="629"/>
        </w:trPr>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roofErr w:type="spellStart"/>
            <w:r w:rsidRPr="00527D5D">
              <w:t>Постреквизиты</w:t>
            </w:r>
            <w:proofErr w:type="spellEnd"/>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lang w:val="kk-KZ"/>
              </w:rPr>
            </w:pPr>
            <w:r>
              <w:rPr>
                <w:lang w:val="kk-KZ"/>
              </w:rPr>
              <w:t xml:space="preserve">(ӘАӨТӘ </w:t>
            </w:r>
            <w:r w:rsidRPr="00F46724">
              <w:rPr>
                <w:lang w:val="kk-KZ"/>
              </w:rPr>
              <w:t>3422</w:t>
            </w:r>
            <w:r>
              <w:rPr>
                <w:lang w:val="kk-KZ"/>
              </w:rPr>
              <w:t>)</w:t>
            </w:r>
            <w:r w:rsidRPr="00F46724">
              <w:rPr>
                <w:lang w:val="kk-KZ"/>
              </w:rPr>
              <w:t xml:space="preserve"> </w:t>
            </w:r>
            <w:r>
              <w:rPr>
                <w:lang w:val="kk-KZ"/>
              </w:rPr>
              <w:t xml:space="preserve"> Әлеуметтанулық ақпараттарды өңдеу және талдау әдістері , </w:t>
            </w:r>
            <w:r w:rsidRPr="00F46724">
              <w:rPr>
                <w:lang w:val="kk-KZ"/>
              </w:rPr>
              <w:t xml:space="preserve">MMS3421 </w:t>
            </w:r>
            <w:r>
              <w:rPr>
                <w:lang w:val="kk-KZ"/>
              </w:rPr>
              <w:t>Әлеуметтанудағы математикалық әдістер, (</w:t>
            </w:r>
            <w:r w:rsidRPr="00F46724">
              <w:rPr>
                <w:lang w:val="kk-KZ"/>
              </w:rPr>
              <w:t>A</w:t>
            </w:r>
            <w:r>
              <w:rPr>
                <w:lang w:val="kk-KZ"/>
              </w:rPr>
              <w:t>МТ</w:t>
            </w:r>
            <w:r w:rsidRPr="00F46724">
              <w:rPr>
                <w:lang w:val="kk-KZ"/>
              </w:rPr>
              <w:t>3420</w:t>
            </w:r>
            <w:r>
              <w:rPr>
                <w:lang w:val="kk-KZ"/>
              </w:rPr>
              <w:t>) Әлеуметтануда мәліметтерді талдау</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r w:rsidRPr="00527D5D">
              <w:rPr>
                <w:rStyle w:val="shorttext"/>
                <w:bCs/>
                <w:lang w:val="kk-KZ"/>
              </w:rPr>
              <w:t>Әдебиеттер және ресурстар</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keepNext/>
              <w:tabs>
                <w:tab w:val="center" w:pos="9639"/>
              </w:tabs>
              <w:autoSpaceDE w:val="0"/>
              <w:autoSpaceDN w:val="0"/>
              <w:outlineLvl w:val="1"/>
              <w:rPr>
                <w:b/>
              </w:rPr>
            </w:pPr>
            <w:r w:rsidRPr="00527D5D">
              <w:rPr>
                <w:b/>
                <w:lang w:val="kk-KZ"/>
              </w:rPr>
              <w:t>Әдебиет</w:t>
            </w:r>
            <w:r>
              <w:rPr>
                <w:b/>
                <w:lang w:val="kk-KZ"/>
              </w:rPr>
              <w:t>тер</w:t>
            </w:r>
            <w:r w:rsidRPr="00527D5D">
              <w:rPr>
                <w:b/>
              </w:rPr>
              <w:t>:</w:t>
            </w:r>
          </w:p>
          <w:p w:rsidR="008865CF" w:rsidRPr="00527D5D" w:rsidRDefault="008865CF" w:rsidP="00513AB8">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Ритуал взаимодействия. Очерки поведения лицом к лицу</w:t>
            </w:r>
            <w:r>
              <w:t xml:space="preserve">. - М.: Смысл, 2015. – 318 </w:t>
            </w:r>
            <w:r w:rsidRPr="00527D5D">
              <w:t xml:space="preserve"> с.</w:t>
            </w:r>
          </w:p>
          <w:p w:rsidR="008865CF" w:rsidRPr="00527D5D" w:rsidRDefault="008865CF" w:rsidP="00513AB8">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t xml:space="preserve">. - </w:t>
            </w:r>
            <w:proofErr w:type="gramStart"/>
            <w:r>
              <w:t>М. :</w:t>
            </w:r>
            <w:proofErr w:type="gramEnd"/>
            <w:r>
              <w:t xml:space="preserve"> Акад. Проект, 2016. – 507 </w:t>
            </w:r>
            <w:r w:rsidRPr="00527D5D">
              <w:t xml:space="preserve">с. </w:t>
            </w:r>
          </w:p>
          <w:p w:rsidR="008865CF" w:rsidRPr="00527D5D" w:rsidRDefault="008865CF" w:rsidP="00513AB8">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w:t>
            </w:r>
            <w:r>
              <w:t xml:space="preserve">- </w:t>
            </w:r>
            <w:proofErr w:type="gramStart"/>
            <w:r>
              <w:t>М. :</w:t>
            </w:r>
            <w:proofErr w:type="gramEnd"/>
            <w:r>
              <w:t xml:space="preserve"> Омега-Л, 2017– 567 </w:t>
            </w:r>
            <w:r w:rsidRPr="00527D5D">
              <w:t xml:space="preserve"> с. </w:t>
            </w:r>
          </w:p>
          <w:p w:rsidR="008865CF" w:rsidRPr="00527D5D" w:rsidRDefault="008865CF" w:rsidP="00513AB8">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8865CF" w:rsidRPr="00527D5D" w:rsidRDefault="008865CF" w:rsidP="00513AB8">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w:t>
            </w:r>
            <w:r>
              <w:rPr>
                <w:color w:val="000000"/>
              </w:rPr>
              <w:t xml:space="preserve">хозяйство, бюджет // </w:t>
            </w:r>
            <w:proofErr w:type="spellStart"/>
            <w:r>
              <w:rPr>
                <w:color w:val="000000"/>
              </w:rPr>
              <w:t>Социс</w:t>
            </w:r>
            <w:proofErr w:type="spellEnd"/>
            <w:r>
              <w:rPr>
                <w:color w:val="000000"/>
              </w:rPr>
              <w:t>. 2014</w:t>
            </w:r>
            <w:r w:rsidRPr="00527D5D">
              <w:rPr>
                <w:color w:val="000000"/>
              </w:rPr>
              <w:t xml:space="preserve">. № 1. </w:t>
            </w:r>
          </w:p>
          <w:p w:rsidR="008865CF" w:rsidRDefault="008865CF" w:rsidP="00513AB8">
            <w:pPr>
              <w:keepNext/>
              <w:tabs>
                <w:tab w:val="center" w:pos="9639"/>
              </w:tabs>
              <w:autoSpaceDE w:val="0"/>
              <w:autoSpaceDN w:val="0"/>
              <w:jc w:val="both"/>
              <w:outlineLvl w:val="1"/>
              <w:rPr>
                <w:spacing w:val="-4"/>
              </w:rPr>
            </w:pPr>
            <w:r>
              <w:t>6.</w:t>
            </w:r>
            <w:r w:rsidRPr="00527D5D">
              <w:t xml:space="preserve">Готлиб А. </w:t>
            </w:r>
            <w:r w:rsidRPr="00527D5D">
              <w:rPr>
                <w:spacing w:val="-2"/>
              </w:rPr>
              <w:t xml:space="preserve">Г. Качественное социологическое исследование: познавательные </w:t>
            </w:r>
            <w:r w:rsidRPr="00527D5D">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2016</w:t>
            </w:r>
            <w:r w:rsidRPr="00527D5D">
              <w:rPr>
                <w:spacing w:val="-4"/>
              </w:rPr>
              <w:t>.</w:t>
            </w:r>
          </w:p>
          <w:p w:rsidR="008865CF" w:rsidRDefault="008865CF" w:rsidP="00513AB8">
            <w:pPr>
              <w:keepNext/>
              <w:tabs>
                <w:tab w:val="center" w:pos="9639"/>
              </w:tabs>
              <w:autoSpaceDE w:val="0"/>
              <w:autoSpaceDN w:val="0"/>
              <w:jc w:val="both"/>
              <w:outlineLvl w:val="1"/>
            </w:pPr>
            <w:r>
              <w:t>7. Семенов В.Е. Анализ и интерпретация данных в социологии. Учебное</w:t>
            </w:r>
          </w:p>
          <w:p w:rsidR="008865CF" w:rsidRDefault="008865CF" w:rsidP="00513AB8">
            <w:pPr>
              <w:keepNext/>
              <w:tabs>
                <w:tab w:val="center" w:pos="9639"/>
              </w:tabs>
              <w:autoSpaceDE w:val="0"/>
              <w:autoSpaceDN w:val="0"/>
              <w:jc w:val="both"/>
              <w:outlineLvl w:val="1"/>
            </w:pPr>
            <w:proofErr w:type="gramStart"/>
            <w:r>
              <w:t>пособие</w:t>
            </w:r>
            <w:proofErr w:type="gramEnd"/>
            <w:r>
              <w:t>. – М., 2010. - 132 с.</w:t>
            </w:r>
          </w:p>
          <w:p w:rsidR="008865CF" w:rsidRDefault="008865CF" w:rsidP="00513AB8">
            <w:pPr>
              <w:keepNext/>
              <w:tabs>
                <w:tab w:val="center" w:pos="9639"/>
              </w:tabs>
              <w:autoSpaceDE w:val="0"/>
              <w:autoSpaceDN w:val="0"/>
              <w:jc w:val="both"/>
              <w:outlineLvl w:val="1"/>
            </w:pPr>
            <w:r>
              <w:t xml:space="preserve">8. Розанов Ф.И. Общая теория социальных систем. - М.: </w:t>
            </w:r>
            <w:proofErr w:type="spellStart"/>
            <w:r>
              <w:t>Кнорус</w:t>
            </w:r>
            <w:proofErr w:type="spellEnd"/>
            <w:r>
              <w:t>, 2017. -</w:t>
            </w:r>
          </w:p>
          <w:p w:rsidR="008865CF" w:rsidRDefault="008865CF" w:rsidP="00513AB8">
            <w:pPr>
              <w:keepNext/>
              <w:tabs>
                <w:tab w:val="center" w:pos="9639"/>
              </w:tabs>
              <w:autoSpaceDE w:val="0"/>
              <w:autoSpaceDN w:val="0"/>
              <w:jc w:val="both"/>
              <w:outlineLvl w:val="1"/>
            </w:pPr>
            <w:r>
              <w:t>458 с.</w:t>
            </w:r>
          </w:p>
          <w:p w:rsidR="008865CF" w:rsidRDefault="008865CF" w:rsidP="00513AB8">
            <w:pPr>
              <w:keepNext/>
              <w:tabs>
                <w:tab w:val="center" w:pos="9639"/>
              </w:tabs>
              <w:autoSpaceDE w:val="0"/>
              <w:autoSpaceDN w:val="0"/>
              <w:jc w:val="both"/>
              <w:outlineLvl w:val="1"/>
            </w:pPr>
            <w:r>
              <w:t xml:space="preserve">9. </w:t>
            </w:r>
            <w:proofErr w:type="spellStart"/>
            <w:r>
              <w:t>Масалков</w:t>
            </w:r>
            <w:proofErr w:type="spellEnd"/>
            <w:r>
              <w:t xml:space="preserve"> И.К.Г Семина М.В. Стратегия кейс-</w:t>
            </w:r>
            <w:proofErr w:type="spellStart"/>
            <w:r>
              <w:t>стади</w:t>
            </w:r>
            <w:proofErr w:type="spellEnd"/>
            <w:r>
              <w:t>: методология</w:t>
            </w:r>
          </w:p>
          <w:p w:rsidR="008865CF" w:rsidRDefault="008865CF" w:rsidP="00513AB8">
            <w:pPr>
              <w:keepNext/>
              <w:tabs>
                <w:tab w:val="center" w:pos="9639"/>
              </w:tabs>
              <w:autoSpaceDE w:val="0"/>
              <w:autoSpaceDN w:val="0"/>
              <w:jc w:val="both"/>
              <w:outlineLvl w:val="1"/>
            </w:pPr>
            <w:proofErr w:type="gramStart"/>
            <w:r>
              <w:t>исследования</w:t>
            </w:r>
            <w:proofErr w:type="gramEnd"/>
            <w:r>
              <w:t xml:space="preserve"> и преподавания - М.: Академический Проект; </w:t>
            </w:r>
            <w:proofErr w:type="spellStart"/>
            <w:r>
              <w:t>Альма</w:t>
            </w:r>
            <w:proofErr w:type="spellEnd"/>
            <w:r>
              <w:t xml:space="preserve"> Матер,</w:t>
            </w:r>
          </w:p>
          <w:p w:rsidR="008865CF" w:rsidRDefault="008865CF" w:rsidP="00513AB8">
            <w:pPr>
              <w:keepNext/>
              <w:tabs>
                <w:tab w:val="center" w:pos="9639"/>
              </w:tabs>
              <w:autoSpaceDE w:val="0"/>
              <w:autoSpaceDN w:val="0"/>
              <w:jc w:val="both"/>
              <w:outlineLvl w:val="1"/>
            </w:pPr>
            <w:r>
              <w:t>2011. - 443 с</w:t>
            </w:r>
          </w:p>
          <w:p w:rsidR="008865CF" w:rsidRDefault="008865CF" w:rsidP="00513AB8">
            <w:pPr>
              <w:keepNext/>
              <w:tabs>
                <w:tab w:val="center" w:pos="9639"/>
              </w:tabs>
              <w:autoSpaceDE w:val="0"/>
              <w:autoSpaceDN w:val="0"/>
              <w:jc w:val="both"/>
              <w:outlineLvl w:val="1"/>
            </w:pPr>
            <w:r>
              <w:t>10.Толстова Ю.Н. Анализ социологических данных. Методология,</w:t>
            </w:r>
          </w:p>
          <w:p w:rsidR="008865CF" w:rsidRDefault="008865CF" w:rsidP="00513AB8">
            <w:pPr>
              <w:keepNext/>
              <w:tabs>
                <w:tab w:val="center" w:pos="9639"/>
              </w:tabs>
              <w:autoSpaceDE w:val="0"/>
              <w:autoSpaceDN w:val="0"/>
              <w:jc w:val="both"/>
              <w:outlineLvl w:val="1"/>
            </w:pPr>
            <w:proofErr w:type="gramStart"/>
            <w:r>
              <w:t>дескриптивная</w:t>
            </w:r>
            <w:proofErr w:type="gramEnd"/>
            <w:r>
              <w:t xml:space="preserve"> статистика, изучение связей между номинальными</w:t>
            </w:r>
          </w:p>
          <w:p w:rsidR="008865CF" w:rsidRDefault="008865CF" w:rsidP="00513AB8">
            <w:pPr>
              <w:keepNext/>
              <w:tabs>
                <w:tab w:val="center" w:pos="9639"/>
              </w:tabs>
              <w:autoSpaceDE w:val="0"/>
              <w:autoSpaceDN w:val="0"/>
              <w:jc w:val="both"/>
              <w:outlineLvl w:val="1"/>
            </w:pPr>
            <w:proofErr w:type="gramStart"/>
            <w:r>
              <w:t>признаками</w:t>
            </w:r>
            <w:proofErr w:type="gramEnd"/>
            <w:r>
              <w:t>. - М.: Научный мир, 2010. - 352 с.</w:t>
            </w:r>
          </w:p>
          <w:p w:rsidR="008865CF" w:rsidRPr="00527D5D" w:rsidRDefault="008865CF" w:rsidP="00513AB8">
            <w:pPr>
              <w:keepNext/>
              <w:tabs>
                <w:tab w:val="center" w:pos="9639"/>
              </w:tabs>
              <w:autoSpaceDE w:val="0"/>
              <w:autoSpaceDN w:val="0"/>
              <w:jc w:val="both"/>
              <w:outlineLvl w:val="1"/>
              <w:rPr>
                <w:lang w:val="en-US"/>
              </w:rPr>
            </w:pPr>
            <w:r w:rsidRPr="00527D5D">
              <w:rPr>
                <w:b/>
              </w:rPr>
              <w:t>Интернет-ресурс</w:t>
            </w:r>
            <w:r w:rsidRPr="00527D5D">
              <w:rPr>
                <w:b/>
                <w:lang w:val="kk-KZ"/>
              </w:rPr>
              <w:t>тары</w:t>
            </w:r>
            <w:r w:rsidRPr="00527D5D">
              <w:rPr>
                <w:b/>
              </w:rPr>
              <w:t>:</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r w:rsidRPr="00527D5D">
              <w:rPr>
                <w:lang w:val="kk-KZ"/>
              </w:rPr>
              <w:t xml:space="preserve">Университеттің моральдық-этикалық құндылықтары мәтінде курстың </w:t>
            </w:r>
            <w:r w:rsidRPr="00527D5D">
              <w:rPr>
                <w:lang w:val="kk-KZ"/>
              </w:rPr>
              <w:lastRenderedPageBreak/>
              <w:t>академиялық саясаты</w:t>
            </w:r>
            <w:r w:rsidRPr="00527D5D">
              <w:t xml:space="preserve">  </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b/>
              </w:rPr>
            </w:pPr>
            <w:r w:rsidRPr="00527D5D">
              <w:rPr>
                <w:b/>
                <w:lang w:val="kk-KZ"/>
              </w:rPr>
              <w:lastRenderedPageBreak/>
              <w:t>Академиялық ереженің тәртібі</w:t>
            </w:r>
            <w:r w:rsidRPr="00527D5D">
              <w:rPr>
                <w:b/>
              </w:rPr>
              <w:t xml:space="preserve">: </w:t>
            </w:r>
          </w:p>
          <w:p w:rsidR="008865CF" w:rsidRPr="00527D5D" w:rsidRDefault="008865CF" w:rsidP="00513AB8">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8865CF" w:rsidRPr="00527D5D" w:rsidRDefault="008865CF" w:rsidP="00513AB8">
            <w:pPr>
              <w:rPr>
                <w:lang w:val="kk-KZ"/>
              </w:rPr>
            </w:pPr>
            <w:r w:rsidRPr="00527D5D">
              <w:rPr>
                <w:lang w:val="kk-KZ"/>
              </w:rPr>
              <w:t>Оқытушыға ескертпей сабақта болмауы, кешігуі кезінде 0 балмен бағаланады.</w:t>
            </w:r>
          </w:p>
          <w:p w:rsidR="008865CF" w:rsidRPr="00527D5D" w:rsidRDefault="008865CF" w:rsidP="00513AB8">
            <w:pPr>
              <w:rPr>
                <w:lang w:val="kk-KZ"/>
              </w:rPr>
            </w:pPr>
            <w:r w:rsidRPr="00527D5D">
              <w:rPr>
                <w:lang w:val="kk-KZ"/>
              </w:rPr>
              <w:lastRenderedPageBreak/>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8865CF" w:rsidRPr="00527D5D" w:rsidRDefault="008865CF" w:rsidP="00513AB8">
            <w:pPr>
              <w:rPr>
                <w:b/>
                <w:lang w:val="kk-KZ"/>
              </w:rPr>
            </w:pPr>
            <w:r w:rsidRPr="00527D5D">
              <w:rPr>
                <w:b/>
                <w:lang w:val="kk-KZ"/>
              </w:rPr>
              <w:t>Академиялық құндылықтар:</w:t>
            </w:r>
          </w:p>
          <w:p w:rsidR="008865CF" w:rsidRPr="00527D5D" w:rsidRDefault="008865CF" w:rsidP="00513AB8">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8865CF" w:rsidRPr="00527D5D" w:rsidRDefault="008865CF" w:rsidP="00513AB8">
            <w:pPr>
              <w:rPr>
                <w:lang w:val="en-US"/>
              </w:rPr>
            </w:pPr>
            <w:r w:rsidRPr="00527D5D">
              <w:rPr>
                <w:lang w:val="kk-KZ"/>
              </w:rPr>
              <w:t>кодексі)</w:t>
            </w:r>
          </w:p>
        </w:tc>
      </w:tr>
      <w:tr w:rsidR="008865CF" w:rsidRPr="002A0765" w:rsidTr="00513AB8">
        <w:tc>
          <w:tcPr>
            <w:tcW w:w="1985" w:type="dxa"/>
            <w:tcBorders>
              <w:left w:val="single" w:sz="4" w:space="0" w:color="000000"/>
              <w:bottom w:val="single" w:sz="4" w:space="0" w:color="000000"/>
              <w:right w:val="single" w:sz="4" w:space="0" w:color="000000"/>
            </w:tcBorders>
          </w:tcPr>
          <w:p w:rsidR="008865CF" w:rsidRPr="00527D5D" w:rsidRDefault="008865CF" w:rsidP="00513AB8">
            <w:pPr>
              <w:rPr>
                <w:lang w:val="kk-KZ"/>
              </w:rPr>
            </w:pPr>
            <w:r w:rsidRPr="00527D5D">
              <w:rPr>
                <w:lang w:val="kk-KZ"/>
              </w:rPr>
              <w:lastRenderedPageBreak/>
              <w:t>Бағалау саясаты және аттестаттау</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CF7DB0" w:rsidRDefault="008865CF" w:rsidP="00513AB8">
            <w:pPr>
              <w:tabs>
                <w:tab w:val="left" w:pos="426"/>
              </w:tabs>
              <w:autoSpaceDE w:val="0"/>
              <w:autoSpaceDN w:val="0"/>
              <w:adjustRightInd w:val="0"/>
              <w:jc w:val="both"/>
              <w:rPr>
                <w:lang w:val="kk-KZ"/>
              </w:rPr>
            </w:pPr>
            <w:r>
              <w:rPr>
                <w:lang w:val="kk-KZ"/>
              </w:rPr>
              <w:t>Критериалдық</w:t>
            </w:r>
            <w:r w:rsidRPr="00CF7DB0">
              <w:rPr>
                <w:lang w:val="kk-KZ"/>
              </w:rPr>
              <w:t xml:space="preserve"> </w:t>
            </w:r>
            <w:r>
              <w:rPr>
                <w:lang w:val="kk-KZ"/>
              </w:rPr>
              <w:t>бағалау</w:t>
            </w:r>
            <w:r w:rsidRPr="00CF7DB0">
              <w:rPr>
                <w:lang w:val="kk-KZ"/>
              </w:rPr>
              <w:t xml:space="preserve">: </w:t>
            </w:r>
            <w:r w:rsidR="00932D6B">
              <w:rPr>
                <w:lang w:val="kk-KZ"/>
              </w:rPr>
              <w:t>О</w:t>
            </w:r>
            <w:r>
              <w:rPr>
                <w:lang w:val="kk-KZ"/>
              </w:rPr>
              <w:t>қу н</w:t>
            </w:r>
            <w:r w:rsidR="007B5EAD">
              <w:rPr>
                <w:lang w:val="kk-KZ"/>
              </w:rPr>
              <w:t xml:space="preserve">әтижелері </w:t>
            </w:r>
            <w:r w:rsidR="00932D6B">
              <w:rPr>
                <w:lang w:val="kk-KZ"/>
              </w:rPr>
              <w:t>д</w:t>
            </w:r>
            <w:r w:rsidR="007B5EAD">
              <w:rPr>
                <w:lang w:val="kk-KZ"/>
              </w:rPr>
              <w:t>ескриптор</w:t>
            </w:r>
            <w:r w:rsidR="00932D6B">
              <w:rPr>
                <w:lang w:val="kk-KZ"/>
              </w:rPr>
              <w:t>лардағы бағалауларға  сайкес</w:t>
            </w:r>
            <w:r>
              <w:rPr>
                <w:lang w:val="kk-KZ"/>
              </w:rPr>
              <w:t xml:space="preserve"> </w:t>
            </w:r>
            <w:r w:rsidR="00932D6B">
              <w:rPr>
                <w:lang w:val="kk-KZ"/>
              </w:rPr>
              <w:t xml:space="preserve">қойылады </w:t>
            </w:r>
            <w:r w:rsidRPr="00CF7DB0">
              <w:rPr>
                <w:lang w:val="kk-KZ"/>
              </w:rPr>
              <w:t>(</w:t>
            </w:r>
            <w:r w:rsidR="007B5EAD">
              <w:rPr>
                <w:lang w:val="kk-KZ"/>
              </w:rPr>
              <w:t>аралық бақылауларда</w:t>
            </w:r>
            <w:r>
              <w:rPr>
                <w:lang w:val="kk-KZ"/>
              </w:rPr>
              <w:t xml:space="preserve"> және  емтихан </w:t>
            </w:r>
            <w:r w:rsidR="007B5EAD">
              <w:rPr>
                <w:lang w:val="kk-KZ"/>
              </w:rPr>
              <w:t>нәтижелерінде</w:t>
            </w:r>
            <w:r>
              <w:rPr>
                <w:lang w:val="kk-KZ"/>
              </w:rPr>
              <w:t xml:space="preserve">  біліктіліктің қалыптасуы</w:t>
            </w:r>
            <w:r w:rsidR="007B5EAD">
              <w:rPr>
                <w:lang w:val="kk-KZ"/>
              </w:rPr>
              <w:t>н</w:t>
            </w:r>
            <w:r>
              <w:rPr>
                <w:lang w:val="kk-KZ"/>
              </w:rPr>
              <w:t xml:space="preserve"> </w:t>
            </w:r>
            <w:r w:rsidR="007B5EAD">
              <w:rPr>
                <w:lang w:val="kk-KZ"/>
              </w:rPr>
              <w:t>тексеру</w:t>
            </w:r>
            <w:r w:rsidRPr="00CF7DB0">
              <w:rPr>
                <w:lang w:val="kk-KZ"/>
              </w:rPr>
              <w:t>).</w:t>
            </w:r>
          </w:p>
          <w:p w:rsidR="008865CF" w:rsidRPr="00527D5D" w:rsidRDefault="008865CF" w:rsidP="00513AB8">
            <w:pPr>
              <w:tabs>
                <w:tab w:val="left" w:pos="426"/>
              </w:tabs>
              <w:autoSpaceDE w:val="0"/>
              <w:autoSpaceDN w:val="0"/>
              <w:adjustRightInd w:val="0"/>
              <w:jc w:val="both"/>
              <w:rPr>
                <w:lang w:val="kk-KZ"/>
              </w:rPr>
            </w:pPr>
            <w:r w:rsidRPr="00CF7DB0">
              <w:rPr>
                <w:lang w:val="kk-KZ"/>
              </w:rPr>
              <w:t>Сумматив</w:t>
            </w:r>
            <w:r>
              <w:rPr>
                <w:lang w:val="kk-KZ"/>
              </w:rPr>
              <w:t>ті бағалау</w:t>
            </w:r>
            <w:r w:rsidRPr="00CF7DB0">
              <w:rPr>
                <w:lang w:val="kk-KZ"/>
              </w:rPr>
              <w:t xml:space="preserve">: </w:t>
            </w:r>
            <w:r>
              <w:rPr>
                <w:lang w:val="kk-KZ"/>
              </w:rPr>
              <w:t>сабаққа қатысуды</w:t>
            </w:r>
            <w:r w:rsidR="007B5EAD">
              <w:rPr>
                <w:lang w:val="kk-KZ"/>
              </w:rPr>
              <w:t xml:space="preserve"> </w:t>
            </w:r>
            <w:r>
              <w:rPr>
                <w:lang w:val="kk-KZ"/>
              </w:rPr>
              <w:t xml:space="preserve">және </w:t>
            </w:r>
            <w:r w:rsidR="007B5EAD">
              <w:rPr>
                <w:lang w:val="kk-KZ"/>
              </w:rPr>
              <w:t>аудиторияда белсенділік</w:t>
            </w:r>
            <w:r>
              <w:rPr>
                <w:lang w:val="kk-KZ"/>
              </w:rPr>
              <w:t xml:space="preserve"> </w:t>
            </w:r>
            <w:r w:rsidR="007B5EAD">
              <w:rPr>
                <w:lang w:val="kk-KZ"/>
              </w:rPr>
              <w:t xml:space="preserve">жұмысы, орындаған тапсырмасы </w:t>
            </w:r>
            <w:r>
              <w:rPr>
                <w:lang w:val="kk-KZ"/>
              </w:rPr>
              <w:t>бағаланады</w:t>
            </w:r>
          </w:p>
          <w:p w:rsidR="008865CF" w:rsidRPr="00527D5D" w:rsidRDefault="008865CF" w:rsidP="00513AB8">
            <w:pPr>
              <w:tabs>
                <w:tab w:val="left" w:pos="426"/>
              </w:tabs>
              <w:autoSpaceDE w:val="0"/>
              <w:autoSpaceDN w:val="0"/>
              <w:adjustRightInd w:val="0"/>
              <w:jc w:val="both"/>
              <w:rPr>
                <w:lang w:val="kk-KZ"/>
              </w:rPr>
            </w:pPr>
          </w:p>
        </w:tc>
      </w:tr>
    </w:tbl>
    <w:p w:rsidR="008865CF" w:rsidRDefault="008865CF" w:rsidP="008865CF">
      <w:pPr>
        <w:jc w:val="right"/>
        <w:rPr>
          <w:lang w:val="kk-KZ"/>
        </w:rPr>
      </w:pPr>
    </w:p>
    <w:tbl>
      <w:tblPr>
        <w:tblStyle w:val="a3"/>
        <w:tblW w:w="9922" w:type="dxa"/>
        <w:tblInd w:w="279" w:type="dxa"/>
        <w:tblLayout w:type="fixed"/>
        <w:tblLook w:val="04A0" w:firstRow="1" w:lastRow="0" w:firstColumn="1" w:lastColumn="0" w:noHBand="0" w:noVBand="1"/>
      </w:tblPr>
      <w:tblGrid>
        <w:gridCol w:w="538"/>
        <w:gridCol w:w="7371"/>
        <w:gridCol w:w="879"/>
        <w:gridCol w:w="1134"/>
      </w:tblGrid>
      <w:tr w:rsidR="00620159" w:rsidRPr="007B5EAD" w:rsidTr="007D768B">
        <w:tc>
          <w:tcPr>
            <w:tcW w:w="538" w:type="dxa"/>
          </w:tcPr>
          <w:p w:rsidR="00620159" w:rsidRPr="00C27AE5" w:rsidRDefault="00620159" w:rsidP="00513AB8">
            <w:pPr>
              <w:rPr>
                <w:b/>
                <w:lang w:val="kk-KZ"/>
              </w:rPr>
            </w:pPr>
            <w:r w:rsidRPr="00C27AE5">
              <w:rPr>
                <w:b/>
                <w:lang w:val="kk-KZ"/>
              </w:rPr>
              <w:t>Апта</w:t>
            </w:r>
          </w:p>
        </w:tc>
        <w:tc>
          <w:tcPr>
            <w:tcW w:w="7371" w:type="dxa"/>
          </w:tcPr>
          <w:p w:rsidR="00620159" w:rsidRPr="00C27AE5" w:rsidRDefault="00620159" w:rsidP="00513AB8">
            <w:pPr>
              <w:rPr>
                <w:b/>
                <w:lang w:val="kk-KZ"/>
              </w:rPr>
            </w:pPr>
            <w:r w:rsidRPr="00C27AE5">
              <w:rPr>
                <w:b/>
                <w:lang w:val="kk-KZ"/>
              </w:rPr>
              <w:t>Тақырып атауы</w:t>
            </w:r>
          </w:p>
        </w:tc>
        <w:tc>
          <w:tcPr>
            <w:tcW w:w="879" w:type="dxa"/>
          </w:tcPr>
          <w:p w:rsidR="00620159" w:rsidRPr="00C27AE5" w:rsidRDefault="00620159" w:rsidP="00513AB8">
            <w:pPr>
              <w:rPr>
                <w:b/>
                <w:lang w:val="kk-KZ"/>
              </w:rPr>
            </w:pPr>
            <w:r>
              <w:rPr>
                <w:b/>
                <w:lang w:val="kk-KZ"/>
              </w:rPr>
              <w:t xml:space="preserve">Сағат </w:t>
            </w:r>
            <w:r w:rsidRPr="00C27AE5">
              <w:rPr>
                <w:b/>
                <w:lang w:val="kk-KZ"/>
              </w:rPr>
              <w:t>саны</w:t>
            </w:r>
          </w:p>
        </w:tc>
        <w:tc>
          <w:tcPr>
            <w:tcW w:w="1134" w:type="dxa"/>
          </w:tcPr>
          <w:p w:rsidR="00620159" w:rsidRPr="00C27AE5" w:rsidRDefault="00620159" w:rsidP="00513AB8">
            <w:pPr>
              <w:rPr>
                <w:b/>
                <w:lang w:val="kk-KZ"/>
              </w:rPr>
            </w:pPr>
            <w:r w:rsidRPr="007B5EAD">
              <w:rPr>
                <w:b/>
                <w:lang w:val="kk-KZ"/>
              </w:rPr>
              <w:t>Мах</w:t>
            </w:r>
            <w:r w:rsidRPr="00C27AE5">
              <w:rPr>
                <w:b/>
                <w:lang w:val="kk-KZ"/>
              </w:rPr>
              <w:t xml:space="preserve"> балл</w:t>
            </w:r>
          </w:p>
        </w:tc>
      </w:tr>
    </w:tbl>
    <w:tbl>
      <w:tblPr>
        <w:tblW w:w="9922" w:type="dxa"/>
        <w:tblInd w:w="279" w:type="dxa"/>
        <w:tblLayout w:type="fixed"/>
        <w:tblLook w:val="0000" w:firstRow="0" w:lastRow="0" w:firstColumn="0" w:lastColumn="0" w:noHBand="0" w:noVBand="0"/>
      </w:tblPr>
      <w:tblGrid>
        <w:gridCol w:w="538"/>
        <w:gridCol w:w="7400"/>
        <w:gridCol w:w="850"/>
        <w:gridCol w:w="1134"/>
      </w:tblGrid>
      <w:tr w:rsidR="00620159" w:rsidRPr="00C27AE5" w:rsidTr="007D768B">
        <w:trPr>
          <w:trHeight w:val="344"/>
        </w:trPr>
        <w:tc>
          <w:tcPr>
            <w:tcW w:w="538" w:type="dxa"/>
            <w:vMerge w:val="restart"/>
            <w:tcBorders>
              <w:top w:val="single" w:sz="4" w:space="0" w:color="000000"/>
              <w:left w:val="single" w:sz="4" w:space="0" w:color="000000"/>
            </w:tcBorders>
            <w:shd w:val="clear" w:color="auto" w:fill="auto"/>
          </w:tcPr>
          <w:p w:rsidR="00620159" w:rsidRPr="00C27AE5" w:rsidRDefault="00620159" w:rsidP="00513AB8">
            <w:pPr>
              <w:rPr>
                <w:lang w:val="kk-KZ"/>
              </w:rPr>
            </w:pPr>
            <w:r w:rsidRPr="00C27AE5">
              <w:rPr>
                <w:lang w:val="kk-KZ"/>
              </w:rPr>
              <w:t>1</w:t>
            </w:r>
          </w:p>
          <w:p w:rsidR="00620159" w:rsidRPr="00C27AE5" w:rsidRDefault="00620159" w:rsidP="00513AB8">
            <w:pPr>
              <w:rPr>
                <w:lang w:val="kk-KZ"/>
              </w:rPr>
            </w:pPr>
          </w:p>
        </w:tc>
        <w:tc>
          <w:tcPr>
            <w:tcW w:w="7400" w:type="dxa"/>
            <w:tcBorders>
              <w:top w:val="single" w:sz="4" w:space="0" w:color="000000"/>
              <w:left w:val="single" w:sz="4" w:space="0" w:color="000000"/>
              <w:bottom w:val="single" w:sz="4" w:space="0" w:color="000000"/>
            </w:tcBorders>
            <w:shd w:val="clear" w:color="auto" w:fill="auto"/>
          </w:tcPr>
          <w:p w:rsidR="00620159" w:rsidRDefault="00620159" w:rsidP="00513AB8">
            <w:pPr>
              <w:rPr>
                <w:bCs/>
                <w:lang w:val="kk-KZ"/>
              </w:rPr>
            </w:pPr>
            <w:r w:rsidRPr="00C27AE5">
              <w:rPr>
                <w:b/>
                <w:bCs/>
                <w:lang w:val="kk-KZ"/>
              </w:rPr>
              <w:t xml:space="preserve">Дәріс 1. </w:t>
            </w:r>
            <w:r w:rsidRPr="00C27AE5">
              <w:rPr>
                <w:bCs/>
                <w:lang w:val="kk-KZ"/>
              </w:rPr>
              <w:t>Әлеуметтанудағы сапалық әдіснаманың пайда болу алғышарттары және даму тарихы</w:t>
            </w:r>
          </w:p>
          <w:p w:rsidR="00620159" w:rsidRPr="00C27AE5" w:rsidRDefault="00620159" w:rsidP="00513AB8">
            <w:pPr>
              <w:rPr>
                <w:lang w:val="kk-KZ"/>
              </w:rPr>
            </w:pPr>
            <w:r w:rsidRPr="002A0765">
              <w:rPr>
                <w:lang w:val="kk-KZ"/>
              </w:rPr>
              <w:t>Дәріс 2.Әлеуметтанудағы сапалық және сандық бағыттардың салыстырмалы даму тарихы</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236334">
            <w:pPr>
              <w:jc w:val="center"/>
            </w:pPr>
            <w:r w:rsidRPr="00C27AE5">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C27AE5" w:rsidRDefault="00620159" w:rsidP="00236334">
            <w:pPr>
              <w:jc w:val="center"/>
            </w:pPr>
            <w:r w:rsidRPr="00C27AE5">
              <w:t>0</w:t>
            </w:r>
            <w:bookmarkStart w:id="0" w:name="_GoBack"/>
            <w:bookmarkEnd w:id="0"/>
          </w:p>
        </w:tc>
      </w:tr>
      <w:tr w:rsidR="00620159" w:rsidRPr="00C27AE5" w:rsidTr="007D768B">
        <w:trPr>
          <w:trHeight w:val="291"/>
        </w:trPr>
        <w:tc>
          <w:tcPr>
            <w:tcW w:w="538" w:type="dxa"/>
            <w:vMerge/>
            <w:tcBorders>
              <w:left w:val="single" w:sz="4" w:space="0" w:color="000000"/>
            </w:tcBorders>
            <w:shd w:val="clear" w:color="auto" w:fill="auto"/>
            <w:vAlign w:val="center"/>
          </w:tcPr>
          <w:p w:rsidR="00620159" w:rsidRPr="00C27AE5" w:rsidRDefault="00620159" w:rsidP="00513AB8">
            <w:pPr>
              <w:rPr>
                <w:lang w:val="kk-KZ"/>
              </w:rPr>
            </w:pPr>
          </w:p>
        </w:tc>
        <w:tc>
          <w:tcPr>
            <w:tcW w:w="7400" w:type="dxa"/>
            <w:tcBorders>
              <w:top w:val="single" w:sz="4" w:space="0" w:color="000000"/>
              <w:left w:val="single" w:sz="4" w:space="0" w:color="000000"/>
              <w:bottom w:val="single" w:sz="4" w:space="0" w:color="000000"/>
            </w:tcBorders>
            <w:shd w:val="clear" w:color="auto" w:fill="auto"/>
          </w:tcPr>
          <w:p w:rsidR="00620159" w:rsidRPr="00C27AE5" w:rsidRDefault="00620159" w:rsidP="00513AB8">
            <w:pPr>
              <w:rPr>
                <w:lang w:val="kk-KZ"/>
              </w:rPr>
            </w:pPr>
            <w:r w:rsidRPr="00C27AE5">
              <w:rPr>
                <w:b/>
                <w:bCs/>
                <w:lang w:val="kk-KZ"/>
              </w:rPr>
              <w:t>Практикалық сабақ 1.</w:t>
            </w:r>
          </w:p>
          <w:p w:rsidR="00620159" w:rsidRPr="00620159" w:rsidRDefault="00620159" w:rsidP="00513AB8">
            <w:pPr>
              <w:rPr>
                <w:lang w:val="kk-KZ"/>
              </w:rPr>
            </w:pPr>
            <w:r w:rsidRPr="00C27AE5">
              <w:rPr>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C27AE5">
              <w:rPr>
                <w:bCs/>
                <w:lang w:val="kk-KZ"/>
              </w:rPr>
              <w:t xml:space="preserve">сапалық әдістердің пайда болу алғышарттары және тарихи дамуы: «классикалық» </w:t>
            </w:r>
            <w:r w:rsidRPr="00C27AE5">
              <w:rPr>
                <w:lang w:val="kk-KZ"/>
              </w:rPr>
              <w:t>casestudy (Чикаго мектебі), британдық антропология мектебі (Б.Малиновский), groundedtheory (Б. Глайзер, А.Стросс). Ресейлік контекстіде «сапалық» зерттеулер</w:t>
            </w:r>
            <w:r w:rsidRPr="00620159">
              <w:rPr>
                <w:lang w:val="kk-KZ"/>
              </w:rPr>
              <w:t>.</w:t>
            </w:r>
          </w:p>
          <w:p w:rsidR="00620159" w:rsidRPr="00620159" w:rsidRDefault="00620159" w:rsidP="002A0765">
            <w:pPr>
              <w:rPr>
                <w:lang w:val="kk-KZ"/>
              </w:rPr>
            </w:pPr>
            <w:r w:rsidRPr="00620159">
              <w:rPr>
                <w:lang w:val="kk-KZ"/>
              </w:rPr>
              <w:t xml:space="preserve">Практикалық сабақ 2. </w:t>
            </w:r>
          </w:p>
          <w:p w:rsidR="00620159" w:rsidRPr="00620159" w:rsidRDefault="00620159" w:rsidP="002A0765">
            <w:pPr>
              <w:rPr>
                <w:lang w:val="kk-KZ"/>
              </w:rPr>
            </w:pPr>
            <w:r w:rsidRPr="00620159">
              <w:rPr>
                <w:lang w:val="kk-KZ"/>
              </w:rPr>
              <w:t xml:space="preserve">1. Әлеуметтанулық білім жүйесіндегі сапалық әдістердің орнын көрсетіңіз. </w:t>
            </w:r>
          </w:p>
          <w:p w:rsidR="00620159" w:rsidRPr="00620159" w:rsidRDefault="00620159" w:rsidP="002A0765">
            <w:pPr>
              <w:rPr>
                <w:lang w:val="kk-KZ"/>
              </w:rPr>
            </w:pPr>
            <w:r w:rsidRPr="00620159">
              <w:rPr>
                <w:lang w:val="kk-KZ"/>
              </w:rPr>
              <w:t xml:space="preserve">2. Сапалық және сандық зерттеу стратегияларының айырмашылығын көрсетіңіз. </w:t>
            </w:r>
          </w:p>
          <w:p w:rsidR="00620159" w:rsidRPr="00620159" w:rsidRDefault="00620159" w:rsidP="002A0765">
            <w:pPr>
              <w:rPr>
                <w:lang w:val="kk-KZ"/>
              </w:rPr>
            </w:pPr>
            <w:r w:rsidRPr="00620159">
              <w:rPr>
                <w:lang w:val="kk-KZ"/>
              </w:rPr>
              <w:t xml:space="preserve">3. Сапалық әдістерді пайдаланудың негізгі шарттары. </w:t>
            </w:r>
          </w:p>
          <w:p w:rsidR="00620159" w:rsidRPr="00C27AE5" w:rsidRDefault="00620159" w:rsidP="002A0765">
            <w:r w:rsidRPr="00620159">
              <w:rPr>
                <w:lang w:val="kk-KZ"/>
              </w:rPr>
              <w:t xml:space="preserve">4. Чикаго және Франфурт мектептерінің сапалық парадигманы орнықтырудағы үлесі. </w:t>
            </w:r>
            <w:proofErr w:type="spellStart"/>
            <w:r>
              <w:t>Теориялық</w:t>
            </w:r>
            <w:proofErr w:type="spellEnd"/>
            <w:r>
              <w:t xml:space="preserve"> </w:t>
            </w:r>
            <w:proofErr w:type="spellStart"/>
            <w:r>
              <w:t>дәстүр</w:t>
            </w:r>
            <w:proofErr w:type="spellEnd"/>
            <w:r>
              <w:t xml:space="preserve"> мен </w:t>
            </w:r>
            <w:proofErr w:type="spellStart"/>
            <w:r>
              <w:t>әлеуметтанулық</w:t>
            </w:r>
            <w:proofErr w:type="spellEnd"/>
            <w:r>
              <w:t xml:space="preserve"> </w:t>
            </w:r>
            <w:proofErr w:type="spellStart"/>
            <w:r>
              <w:t>тәжірибенің</w:t>
            </w:r>
            <w:proofErr w:type="spellEnd"/>
            <w:r>
              <w:t xml:space="preserve"> </w:t>
            </w:r>
            <w:proofErr w:type="spellStart"/>
            <w:r>
              <w:t>байланысын</w:t>
            </w:r>
            <w:proofErr w:type="spellEnd"/>
            <w:r>
              <w:t xml:space="preserve"> </w:t>
            </w:r>
            <w:proofErr w:type="spellStart"/>
            <w:r>
              <w:t>көрсетіңіз</w:t>
            </w:r>
            <w:proofErr w:type="spellEnd"/>
            <w:r>
              <w:t>.</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236334">
            <w:pPr>
              <w:jc w:val="center"/>
            </w:pPr>
            <w:r>
              <w:t>3</w:t>
            </w:r>
          </w:p>
          <w:p w:rsidR="00620159" w:rsidRPr="00C27AE5" w:rsidRDefault="00620159" w:rsidP="00236334">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C27AE5" w:rsidRDefault="00620159" w:rsidP="00C365B9">
            <w:pPr>
              <w:jc w:val="center"/>
            </w:pPr>
            <w:r>
              <w:t>10</w:t>
            </w:r>
          </w:p>
        </w:tc>
      </w:tr>
      <w:tr w:rsidR="00620159" w:rsidRPr="00C27AE5" w:rsidTr="007D768B">
        <w:trPr>
          <w:trHeight w:val="242"/>
        </w:trPr>
        <w:tc>
          <w:tcPr>
            <w:tcW w:w="538" w:type="dxa"/>
            <w:vMerge/>
            <w:tcBorders>
              <w:left w:val="single" w:sz="4" w:space="0" w:color="000000"/>
            </w:tcBorders>
            <w:shd w:val="clear" w:color="auto" w:fill="auto"/>
          </w:tcPr>
          <w:p w:rsidR="00620159" w:rsidRPr="00C27AE5" w:rsidRDefault="00620159" w:rsidP="00513AB8">
            <w:pPr>
              <w:rPr>
                <w:lang w:val="kk-KZ"/>
              </w:rPr>
            </w:pPr>
          </w:p>
        </w:tc>
        <w:tc>
          <w:tcPr>
            <w:tcW w:w="7400" w:type="dxa"/>
            <w:tcBorders>
              <w:top w:val="single" w:sz="4" w:space="0" w:color="000000"/>
              <w:left w:val="single" w:sz="4" w:space="0" w:color="000000"/>
              <w:bottom w:val="single" w:sz="4" w:space="0" w:color="000000"/>
            </w:tcBorders>
            <w:shd w:val="clear" w:color="auto" w:fill="auto"/>
          </w:tcPr>
          <w:p w:rsidR="00620159" w:rsidRPr="00C27AE5" w:rsidRDefault="00620159" w:rsidP="00513AB8">
            <w:pPr>
              <w:rPr>
                <w:lang w:val="kk-KZ"/>
              </w:rPr>
            </w:pPr>
            <w:r w:rsidRPr="00C27AE5">
              <w:rPr>
                <w:b/>
                <w:bCs/>
                <w:lang w:val="kk-KZ"/>
              </w:rPr>
              <w:t>Дәріс 3.</w:t>
            </w:r>
            <w:r w:rsidRPr="00C27AE5">
              <w:rPr>
                <w:lang w:val="kk-KZ"/>
              </w:rPr>
              <w:t>Сапалық әдістер арқылы өткізілген классикалық зерттеулер</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236334">
            <w:pPr>
              <w:jc w:val="center"/>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C27AE5" w:rsidRDefault="00620159" w:rsidP="00236334">
            <w:pPr>
              <w:jc w:val="center"/>
              <w:rPr>
                <w:lang w:val="en-US"/>
              </w:rPr>
            </w:pPr>
          </w:p>
        </w:tc>
      </w:tr>
      <w:tr w:rsidR="00620159" w:rsidRPr="00C27AE5" w:rsidTr="007D768B">
        <w:trPr>
          <w:trHeight w:val="273"/>
        </w:trPr>
        <w:tc>
          <w:tcPr>
            <w:tcW w:w="538" w:type="dxa"/>
            <w:vMerge/>
            <w:tcBorders>
              <w:left w:val="single" w:sz="4" w:space="0" w:color="000000"/>
            </w:tcBorders>
            <w:shd w:val="clear" w:color="auto" w:fill="auto"/>
          </w:tcPr>
          <w:p w:rsidR="00620159" w:rsidRPr="00C27AE5" w:rsidRDefault="00620159" w:rsidP="00513AB8">
            <w:pPr>
              <w:rPr>
                <w:lang w:val="kk-KZ"/>
              </w:rPr>
            </w:pPr>
          </w:p>
        </w:tc>
        <w:tc>
          <w:tcPr>
            <w:tcW w:w="7400" w:type="dxa"/>
            <w:tcBorders>
              <w:top w:val="single" w:sz="4" w:space="0" w:color="000000"/>
              <w:left w:val="single" w:sz="4" w:space="0" w:color="000000"/>
              <w:bottom w:val="single" w:sz="4" w:space="0" w:color="000000"/>
            </w:tcBorders>
            <w:shd w:val="clear" w:color="auto" w:fill="auto"/>
          </w:tcPr>
          <w:p w:rsidR="00620159" w:rsidRPr="00C27AE5" w:rsidRDefault="00620159" w:rsidP="00513AB8">
            <w:pPr>
              <w:rPr>
                <w:lang w:val="kk-KZ"/>
              </w:rPr>
            </w:pPr>
            <w:r w:rsidRPr="00C27AE5">
              <w:rPr>
                <w:b/>
                <w:bCs/>
                <w:lang w:val="kk-KZ"/>
              </w:rPr>
              <w:t>Практикалық сабақ 3.</w:t>
            </w:r>
          </w:p>
          <w:p w:rsidR="00620159" w:rsidRPr="00C27AE5" w:rsidRDefault="00620159" w:rsidP="00513AB8">
            <w:pPr>
              <w:rPr>
                <w:lang w:val="kk-KZ"/>
              </w:rPr>
            </w:pPr>
            <w:r w:rsidRPr="00C27AE5">
              <w:rPr>
                <w:lang w:val="kk-KZ"/>
              </w:rPr>
              <w:t xml:space="preserve">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w:t>
            </w:r>
            <w:r w:rsidRPr="00C27AE5">
              <w:rPr>
                <w:lang w:val="kk-KZ"/>
              </w:rPr>
              <w:lastRenderedPageBreak/>
              <w:t>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C27AE5">
              <w:t>.</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236334">
            <w:pPr>
              <w:jc w:val="center"/>
            </w:pPr>
            <w:r>
              <w:lastRenderedPageBreak/>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C27AE5" w:rsidRDefault="00620159" w:rsidP="00236334">
            <w:pPr>
              <w:jc w:val="center"/>
            </w:pPr>
            <w:r w:rsidRPr="00C27AE5">
              <w:t>10</w:t>
            </w:r>
          </w:p>
        </w:tc>
      </w:tr>
      <w:tr w:rsidR="00620159" w:rsidRPr="00C27AE5" w:rsidTr="007D768B">
        <w:trPr>
          <w:trHeight w:val="273"/>
        </w:trPr>
        <w:tc>
          <w:tcPr>
            <w:tcW w:w="538" w:type="dxa"/>
            <w:vMerge/>
            <w:tcBorders>
              <w:left w:val="single" w:sz="4" w:space="0" w:color="000000"/>
            </w:tcBorders>
            <w:shd w:val="clear" w:color="auto" w:fill="auto"/>
          </w:tcPr>
          <w:p w:rsidR="00620159" w:rsidRPr="00C27AE5" w:rsidRDefault="00620159" w:rsidP="00513AB8">
            <w:pPr>
              <w:rPr>
                <w:lang w:val="kk-KZ"/>
              </w:rPr>
            </w:pPr>
          </w:p>
        </w:tc>
        <w:tc>
          <w:tcPr>
            <w:tcW w:w="7400" w:type="dxa"/>
            <w:tcBorders>
              <w:top w:val="single" w:sz="4" w:space="0" w:color="000000"/>
              <w:left w:val="single" w:sz="4" w:space="0" w:color="000000"/>
              <w:bottom w:val="single" w:sz="4" w:space="0" w:color="000000"/>
            </w:tcBorders>
            <w:shd w:val="clear" w:color="auto" w:fill="auto"/>
          </w:tcPr>
          <w:p w:rsidR="00620159" w:rsidRPr="00C27AE5" w:rsidRDefault="00620159" w:rsidP="008865CF">
            <w:pPr>
              <w:numPr>
                <w:ilvl w:val="0"/>
                <w:numId w:val="1"/>
              </w:numPr>
              <w:rPr>
                <w:b/>
                <w:bCs/>
                <w:lang w:val="kk-KZ"/>
              </w:rPr>
            </w:pPr>
            <w:r w:rsidRPr="00C27AE5">
              <w:rPr>
                <w:b/>
                <w:bCs/>
                <w:lang w:val="kk-KZ"/>
              </w:rPr>
              <w:t xml:space="preserve">СОӨЖ. СӨЖ қабылдау және кеңес беру. </w:t>
            </w:r>
            <w:r>
              <w:rPr>
                <w:lang w:val="kk-KZ"/>
              </w:rPr>
              <w:t xml:space="preserve">Баяндама: «П. Бергер </w:t>
            </w:r>
            <w:r w:rsidRPr="00C27AE5">
              <w:rPr>
                <w:lang w:val="kk-KZ"/>
              </w:rPr>
              <w:t>мен Т. Лукманың әлеуметтік әлем типі мен білім әлеументтануы»</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236334">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C27AE5" w:rsidRDefault="00620159" w:rsidP="00236334">
            <w:pPr>
              <w:jc w:val="center"/>
              <w:rPr>
                <w:lang w:val="kk-KZ"/>
              </w:rPr>
            </w:pPr>
            <w:r>
              <w:rPr>
                <w:lang w:val="kk-KZ"/>
              </w:rPr>
              <w:t>1</w:t>
            </w:r>
            <w:r w:rsidRPr="00C27AE5">
              <w:rPr>
                <w:lang w:val="kk-KZ"/>
              </w:rPr>
              <w:t>0</w:t>
            </w:r>
          </w:p>
        </w:tc>
      </w:tr>
      <w:tr w:rsidR="00620159" w:rsidRPr="00C27AE5" w:rsidTr="007D768B">
        <w:trPr>
          <w:trHeight w:val="273"/>
        </w:trPr>
        <w:tc>
          <w:tcPr>
            <w:tcW w:w="538" w:type="dxa"/>
            <w:vMerge w:val="restart"/>
            <w:tcBorders>
              <w:top w:val="single" w:sz="4" w:space="0" w:color="auto"/>
              <w:left w:val="single" w:sz="4" w:space="0" w:color="000000"/>
            </w:tcBorders>
            <w:shd w:val="clear" w:color="auto" w:fill="auto"/>
          </w:tcPr>
          <w:p w:rsidR="00620159" w:rsidRPr="00C27AE5" w:rsidRDefault="00620159" w:rsidP="00513AB8">
            <w:r>
              <w:t>2</w:t>
            </w:r>
          </w:p>
        </w:tc>
        <w:tc>
          <w:tcPr>
            <w:tcW w:w="7400" w:type="dxa"/>
            <w:tcBorders>
              <w:top w:val="single" w:sz="4" w:space="0" w:color="auto"/>
              <w:left w:val="single" w:sz="4" w:space="0" w:color="000000"/>
              <w:bottom w:val="single" w:sz="4" w:space="0" w:color="000000"/>
            </w:tcBorders>
            <w:shd w:val="clear" w:color="auto" w:fill="auto"/>
          </w:tcPr>
          <w:p w:rsidR="00620159" w:rsidRPr="00C27AE5" w:rsidRDefault="00620159" w:rsidP="00513AB8">
            <w:pPr>
              <w:rPr>
                <w:lang w:val="kk-KZ"/>
              </w:rPr>
            </w:pPr>
            <w:r w:rsidRPr="00C27AE5">
              <w:rPr>
                <w:b/>
                <w:bCs/>
                <w:lang w:val="kk-KZ"/>
              </w:rPr>
              <w:t xml:space="preserve">Дәріс 4. </w:t>
            </w:r>
            <w:r w:rsidRPr="00C27AE5">
              <w:rPr>
                <w:lang w:val="kk-KZ"/>
              </w:rPr>
              <w:t>Сапалық парадигманың теоретико-әдіснамалық негіздемесі</w:t>
            </w:r>
            <w:r w:rsidRPr="00C27AE5">
              <w:rPr>
                <w:b/>
                <w:bCs/>
                <w:lang w:val="kk-KZ"/>
              </w:rPr>
              <w:t xml:space="preserve"> Дәріс </w:t>
            </w:r>
            <w:r w:rsidRPr="00C27AE5">
              <w:rPr>
                <w:b/>
                <w:bCs/>
              </w:rPr>
              <w:t xml:space="preserve">5. </w:t>
            </w:r>
            <w:r w:rsidRPr="00C27AE5">
              <w:rPr>
                <w:bCs/>
                <w:lang w:val="kk-KZ"/>
              </w:rPr>
              <w:t>Сапалық дадалық зерттеулердің ерекшеліктері</w:t>
            </w:r>
          </w:p>
        </w:tc>
        <w:tc>
          <w:tcPr>
            <w:tcW w:w="850" w:type="dxa"/>
            <w:tcBorders>
              <w:top w:val="single" w:sz="4" w:space="0" w:color="auto"/>
              <w:left w:val="single" w:sz="4" w:space="0" w:color="000000"/>
              <w:bottom w:val="single" w:sz="4" w:space="0" w:color="000000"/>
            </w:tcBorders>
            <w:shd w:val="clear" w:color="auto" w:fill="auto"/>
          </w:tcPr>
          <w:p w:rsidR="00620159" w:rsidRPr="00C27AE5" w:rsidRDefault="00620159" w:rsidP="00236334">
            <w:pPr>
              <w:jc w:val="center"/>
            </w:pPr>
            <w:r w:rsidRPr="00C27AE5">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620159" w:rsidRPr="00C27AE5" w:rsidRDefault="00620159" w:rsidP="00236334">
            <w:pPr>
              <w:jc w:val="center"/>
            </w:pPr>
          </w:p>
        </w:tc>
      </w:tr>
      <w:tr w:rsidR="00620159" w:rsidRPr="00C27AE5" w:rsidTr="007D768B">
        <w:trPr>
          <w:trHeight w:val="273"/>
        </w:trPr>
        <w:tc>
          <w:tcPr>
            <w:tcW w:w="538" w:type="dxa"/>
            <w:vMerge/>
            <w:tcBorders>
              <w:left w:val="single" w:sz="4" w:space="0" w:color="000000"/>
            </w:tcBorders>
            <w:shd w:val="clear" w:color="auto" w:fill="auto"/>
          </w:tcPr>
          <w:p w:rsidR="00620159" w:rsidRPr="00C27AE5" w:rsidRDefault="00620159" w:rsidP="00513AB8">
            <w:pPr>
              <w:rPr>
                <w:lang w:val="kk-KZ"/>
              </w:rPr>
            </w:pPr>
          </w:p>
        </w:tc>
        <w:tc>
          <w:tcPr>
            <w:tcW w:w="7400" w:type="dxa"/>
            <w:tcBorders>
              <w:left w:val="single" w:sz="4" w:space="0" w:color="000000"/>
              <w:bottom w:val="single" w:sz="4" w:space="0" w:color="000000"/>
            </w:tcBorders>
            <w:shd w:val="clear" w:color="auto" w:fill="auto"/>
          </w:tcPr>
          <w:p w:rsidR="00620159" w:rsidRPr="002A0765" w:rsidRDefault="00620159" w:rsidP="002A0765">
            <w:pPr>
              <w:rPr>
                <w:lang w:val="kk-KZ"/>
              </w:rPr>
            </w:pPr>
            <w:r w:rsidRPr="002A0765">
              <w:rPr>
                <w:b/>
                <w:bCs/>
                <w:lang w:val="kk-KZ"/>
              </w:rPr>
              <w:t>Практикалық сабақ 4.</w:t>
            </w:r>
          </w:p>
          <w:p w:rsidR="00620159" w:rsidRPr="002A0765" w:rsidRDefault="00620159" w:rsidP="002A0765">
            <w:pPr>
              <w:rPr>
                <w:lang w:val="kk-KZ"/>
              </w:rPr>
            </w:pPr>
            <w:r w:rsidRPr="002A0765">
              <w:rPr>
                <w:lang w:val="kk-KZ"/>
              </w:rPr>
              <w:t xml:space="preserve">1. М.Вебердің «Түсіндірмелі әлеуметтануының» негізгі идеясын ашыңыз.  </w:t>
            </w:r>
          </w:p>
          <w:p w:rsidR="00620159" w:rsidRPr="002A0765" w:rsidRDefault="00620159" w:rsidP="002A0765">
            <w:pPr>
              <w:rPr>
                <w:lang w:val="kk-KZ"/>
              </w:rPr>
            </w:pPr>
            <w:r w:rsidRPr="002A0765">
              <w:rPr>
                <w:lang w:val="kk-KZ"/>
              </w:rPr>
              <w:t xml:space="preserve">2. Г.Зиммельдің түсінігіндегі әлеуметтік ара-қатынас жолдарын сипаттаңыз. </w:t>
            </w:r>
          </w:p>
          <w:p w:rsidR="00620159" w:rsidRPr="00C27AE5" w:rsidRDefault="00620159" w:rsidP="002A0765">
            <w:pPr>
              <w:rPr>
                <w:lang w:val="kk-KZ"/>
              </w:rPr>
            </w:pPr>
            <w:r w:rsidRPr="002A0765">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r w:rsidRPr="00C27AE5">
              <w:rPr>
                <w:b/>
                <w:bCs/>
                <w:lang w:val="kk-KZ"/>
              </w:rPr>
              <w:t>Практикалық сабақ 5.</w:t>
            </w:r>
          </w:p>
          <w:p w:rsidR="00620159" w:rsidRPr="00C27AE5" w:rsidRDefault="00620159" w:rsidP="00513AB8">
            <w:pPr>
              <w:rPr>
                <w:lang w:val="kk-KZ"/>
              </w:rPr>
            </w:pPr>
            <w:r w:rsidRPr="00C27AE5">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850" w:type="dxa"/>
            <w:tcBorders>
              <w:left w:val="single" w:sz="4" w:space="0" w:color="000000"/>
              <w:bottom w:val="single" w:sz="4" w:space="0" w:color="000000"/>
            </w:tcBorders>
            <w:shd w:val="clear" w:color="auto" w:fill="auto"/>
          </w:tcPr>
          <w:p w:rsidR="00620159" w:rsidRPr="00C27AE5" w:rsidRDefault="00620159" w:rsidP="00236334">
            <w:pPr>
              <w:jc w:val="center"/>
            </w:pPr>
            <w:r>
              <w:t>3</w:t>
            </w:r>
          </w:p>
        </w:tc>
        <w:tc>
          <w:tcPr>
            <w:tcW w:w="1134" w:type="dxa"/>
            <w:tcBorders>
              <w:left w:val="single" w:sz="4" w:space="0" w:color="000000"/>
              <w:bottom w:val="single" w:sz="4" w:space="0" w:color="000000"/>
              <w:right w:val="single" w:sz="4" w:space="0" w:color="000000"/>
            </w:tcBorders>
            <w:shd w:val="clear" w:color="auto" w:fill="auto"/>
          </w:tcPr>
          <w:p w:rsidR="00620159" w:rsidRPr="00C27AE5" w:rsidRDefault="00620159" w:rsidP="00236334">
            <w:pPr>
              <w:jc w:val="center"/>
            </w:pPr>
            <w:r>
              <w:t>15</w:t>
            </w:r>
          </w:p>
        </w:tc>
      </w:tr>
      <w:tr w:rsidR="00620159" w:rsidRPr="00C27AE5" w:rsidTr="007D768B">
        <w:trPr>
          <w:trHeight w:val="273"/>
        </w:trPr>
        <w:tc>
          <w:tcPr>
            <w:tcW w:w="538" w:type="dxa"/>
            <w:vMerge/>
            <w:tcBorders>
              <w:left w:val="single" w:sz="4" w:space="0" w:color="000000"/>
            </w:tcBorders>
            <w:shd w:val="clear" w:color="auto" w:fill="auto"/>
          </w:tcPr>
          <w:p w:rsidR="00620159" w:rsidRPr="00C27AE5" w:rsidRDefault="00620159" w:rsidP="00513AB8">
            <w:pPr>
              <w:rPr>
                <w:lang w:val="kk-KZ"/>
              </w:rPr>
            </w:pPr>
          </w:p>
        </w:tc>
        <w:tc>
          <w:tcPr>
            <w:tcW w:w="7400" w:type="dxa"/>
            <w:tcBorders>
              <w:left w:val="single" w:sz="4" w:space="0" w:color="000000"/>
              <w:bottom w:val="single" w:sz="4" w:space="0" w:color="000000"/>
            </w:tcBorders>
            <w:shd w:val="clear" w:color="auto" w:fill="auto"/>
          </w:tcPr>
          <w:p w:rsidR="00620159" w:rsidRPr="00C27AE5" w:rsidRDefault="00620159" w:rsidP="00513AB8">
            <w:r w:rsidRPr="00C27AE5">
              <w:rPr>
                <w:b/>
                <w:bCs/>
                <w:lang w:val="kk-KZ"/>
              </w:rPr>
              <w:t xml:space="preserve">2.СОӨЖ. СӨЖ қабылдау және кеңес беру. </w:t>
            </w:r>
            <w:r w:rsidRPr="00C27AE5">
              <w:t>Эссе: «</w:t>
            </w:r>
            <w:proofErr w:type="spellStart"/>
            <w:r w:rsidRPr="00C27AE5">
              <w:t>Символи</w:t>
            </w:r>
            <w:proofErr w:type="spellEnd"/>
            <w:r w:rsidRPr="00C27AE5">
              <w:rPr>
                <w:lang w:val="kk-KZ"/>
              </w:rPr>
              <w:t>калық</w:t>
            </w:r>
            <w:r w:rsidRPr="00C27AE5">
              <w:t xml:space="preserve"> </w:t>
            </w:r>
            <w:proofErr w:type="spellStart"/>
            <w:r w:rsidRPr="00C27AE5">
              <w:t>интеракционизм</w:t>
            </w:r>
            <w:proofErr w:type="spellEnd"/>
            <w:r w:rsidRPr="00C27AE5">
              <w:t xml:space="preserve"> </w:t>
            </w:r>
            <w:r w:rsidRPr="00C27AE5">
              <w:rPr>
                <w:lang w:val="kk-KZ"/>
              </w:rPr>
              <w:t xml:space="preserve">ұғымы мен идеясы </w:t>
            </w:r>
            <w:r w:rsidRPr="00C27AE5">
              <w:t xml:space="preserve">(Д. </w:t>
            </w:r>
            <w:proofErr w:type="spellStart"/>
            <w:r w:rsidRPr="00C27AE5">
              <w:t>Мид</w:t>
            </w:r>
            <w:proofErr w:type="spellEnd"/>
            <w:r w:rsidRPr="00C27AE5">
              <w:t xml:space="preserve">, Ю. </w:t>
            </w:r>
            <w:proofErr w:type="spellStart"/>
            <w:r w:rsidRPr="00C27AE5">
              <w:t>Хабермас</w:t>
            </w:r>
            <w:proofErr w:type="spellEnd"/>
            <w:r w:rsidRPr="00C27AE5">
              <w:t xml:space="preserve">, Г. </w:t>
            </w:r>
            <w:proofErr w:type="spellStart"/>
            <w:r w:rsidRPr="00C27AE5">
              <w:t>Блумер</w:t>
            </w:r>
            <w:proofErr w:type="spellEnd"/>
            <w:r w:rsidRPr="00C27AE5">
              <w:t>)».</w:t>
            </w:r>
          </w:p>
        </w:tc>
        <w:tc>
          <w:tcPr>
            <w:tcW w:w="850" w:type="dxa"/>
            <w:tcBorders>
              <w:left w:val="single" w:sz="4" w:space="0" w:color="000000"/>
              <w:bottom w:val="single" w:sz="4" w:space="0" w:color="000000"/>
            </w:tcBorders>
            <w:shd w:val="clear" w:color="auto" w:fill="auto"/>
          </w:tcPr>
          <w:p w:rsidR="00620159" w:rsidRPr="00C27AE5" w:rsidRDefault="00620159" w:rsidP="00236334">
            <w:pPr>
              <w:jc w:val="center"/>
              <w:rPr>
                <w:lang w:val="kk-KZ"/>
              </w:rPr>
            </w:pPr>
          </w:p>
        </w:tc>
        <w:tc>
          <w:tcPr>
            <w:tcW w:w="1134" w:type="dxa"/>
            <w:tcBorders>
              <w:left w:val="single" w:sz="4" w:space="0" w:color="000000"/>
              <w:bottom w:val="single" w:sz="4" w:space="0" w:color="000000"/>
              <w:right w:val="single" w:sz="4" w:space="0" w:color="000000"/>
            </w:tcBorders>
            <w:shd w:val="clear" w:color="auto" w:fill="auto"/>
          </w:tcPr>
          <w:p w:rsidR="00620159" w:rsidRPr="00C27AE5" w:rsidRDefault="00620159" w:rsidP="00236334">
            <w:pPr>
              <w:jc w:val="center"/>
            </w:pPr>
            <w:r>
              <w:t>1</w:t>
            </w:r>
            <w:r w:rsidRPr="00C27AE5">
              <w:t>0</w:t>
            </w:r>
          </w:p>
        </w:tc>
      </w:tr>
      <w:tr w:rsidR="00620159" w:rsidRPr="00C27AE5" w:rsidTr="007D768B">
        <w:trPr>
          <w:trHeight w:val="273"/>
        </w:trPr>
        <w:tc>
          <w:tcPr>
            <w:tcW w:w="538" w:type="dxa"/>
            <w:vMerge/>
            <w:tcBorders>
              <w:left w:val="single" w:sz="4" w:space="0" w:color="000000"/>
            </w:tcBorders>
            <w:shd w:val="clear" w:color="auto" w:fill="auto"/>
          </w:tcPr>
          <w:p w:rsidR="00620159" w:rsidRPr="00C27AE5" w:rsidRDefault="00620159" w:rsidP="00513AB8">
            <w:pPr>
              <w:rPr>
                <w:lang w:val="kk-KZ"/>
              </w:rPr>
            </w:pPr>
          </w:p>
        </w:tc>
        <w:tc>
          <w:tcPr>
            <w:tcW w:w="7400" w:type="dxa"/>
            <w:tcBorders>
              <w:left w:val="single" w:sz="4" w:space="0" w:color="000000"/>
              <w:bottom w:val="single" w:sz="4" w:space="0" w:color="000000"/>
            </w:tcBorders>
            <w:shd w:val="clear" w:color="auto" w:fill="auto"/>
          </w:tcPr>
          <w:p w:rsidR="00620159" w:rsidRPr="00C27AE5" w:rsidRDefault="00620159" w:rsidP="00513AB8">
            <w:pPr>
              <w:rPr>
                <w:b/>
                <w:bCs/>
                <w:lang w:val="kk-KZ"/>
              </w:rPr>
            </w:pPr>
          </w:p>
        </w:tc>
        <w:tc>
          <w:tcPr>
            <w:tcW w:w="850" w:type="dxa"/>
            <w:tcBorders>
              <w:left w:val="single" w:sz="4" w:space="0" w:color="000000"/>
              <w:bottom w:val="single" w:sz="4" w:space="0" w:color="000000"/>
            </w:tcBorders>
            <w:shd w:val="clear" w:color="auto" w:fill="auto"/>
          </w:tcPr>
          <w:p w:rsidR="00620159" w:rsidRPr="00C27AE5" w:rsidRDefault="00620159" w:rsidP="00236334">
            <w:pPr>
              <w:jc w:val="center"/>
              <w:rPr>
                <w:lang w:val="kk-KZ"/>
              </w:rPr>
            </w:pPr>
          </w:p>
        </w:tc>
        <w:tc>
          <w:tcPr>
            <w:tcW w:w="1134" w:type="dxa"/>
            <w:tcBorders>
              <w:left w:val="single" w:sz="4" w:space="0" w:color="000000"/>
              <w:bottom w:val="single" w:sz="4" w:space="0" w:color="000000"/>
              <w:right w:val="single" w:sz="4" w:space="0" w:color="000000"/>
            </w:tcBorders>
            <w:shd w:val="clear" w:color="auto" w:fill="auto"/>
          </w:tcPr>
          <w:p w:rsidR="00620159" w:rsidRPr="00C27AE5" w:rsidRDefault="00620159" w:rsidP="00236334">
            <w:pPr>
              <w:jc w:val="center"/>
              <w:rPr>
                <w:lang w:val="kk-KZ"/>
              </w:rPr>
            </w:pPr>
          </w:p>
        </w:tc>
      </w:tr>
      <w:tr w:rsidR="00620159" w:rsidRPr="00C27AE5" w:rsidTr="007D768B">
        <w:trPr>
          <w:trHeight w:val="273"/>
        </w:trPr>
        <w:tc>
          <w:tcPr>
            <w:tcW w:w="538" w:type="dxa"/>
            <w:vMerge/>
            <w:tcBorders>
              <w:left w:val="single" w:sz="4" w:space="0" w:color="000000"/>
            </w:tcBorders>
            <w:shd w:val="clear" w:color="auto" w:fill="auto"/>
          </w:tcPr>
          <w:p w:rsidR="00620159" w:rsidRPr="00C27AE5" w:rsidRDefault="00620159" w:rsidP="00513AB8"/>
        </w:tc>
        <w:tc>
          <w:tcPr>
            <w:tcW w:w="7400" w:type="dxa"/>
            <w:tcBorders>
              <w:left w:val="single" w:sz="4" w:space="0" w:color="000000"/>
              <w:bottom w:val="single" w:sz="4" w:space="0" w:color="000000"/>
            </w:tcBorders>
            <w:shd w:val="clear" w:color="auto" w:fill="auto"/>
          </w:tcPr>
          <w:p w:rsidR="00620159" w:rsidRPr="00C27AE5" w:rsidRDefault="00620159" w:rsidP="00513AB8">
            <w:r w:rsidRPr="00C27AE5">
              <w:rPr>
                <w:b/>
                <w:bCs/>
                <w:lang w:val="kk-KZ"/>
              </w:rPr>
              <w:t xml:space="preserve">Дәріс </w:t>
            </w:r>
            <w:r w:rsidRPr="00C27AE5">
              <w:rPr>
                <w:b/>
                <w:bCs/>
              </w:rPr>
              <w:t xml:space="preserve">6. </w:t>
            </w:r>
            <w:r w:rsidRPr="00C27AE5">
              <w:rPr>
                <w:bCs/>
                <w:lang w:val="kk-KZ"/>
              </w:rPr>
              <w:t>Жеке жағдайды зерттеудің стратегиясы (casestudy)</w:t>
            </w:r>
          </w:p>
        </w:tc>
        <w:tc>
          <w:tcPr>
            <w:tcW w:w="850" w:type="dxa"/>
            <w:tcBorders>
              <w:left w:val="single" w:sz="4" w:space="0" w:color="000000"/>
              <w:bottom w:val="single" w:sz="4" w:space="0" w:color="000000"/>
            </w:tcBorders>
            <w:shd w:val="clear" w:color="auto" w:fill="auto"/>
          </w:tcPr>
          <w:p w:rsidR="00620159" w:rsidRPr="00C27AE5" w:rsidRDefault="00620159" w:rsidP="00236334">
            <w:pPr>
              <w:jc w:val="center"/>
            </w:pPr>
            <w:r>
              <w:t>1</w:t>
            </w:r>
          </w:p>
        </w:tc>
        <w:tc>
          <w:tcPr>
            <w:tcW w:w="1134" w:type="dxa"/>
            <w:tcBorders>
              <w:left w:val="single" w:sz="4" w:space="0" w:color="000000"/>
              <w:bottom w:val="single" w:sz="4" w:space="0" w:color="000000"/>
              <w:right w:val="single" w:sz="4" w:space="0" w:color="000000"/>
            </w:tcBorders>
            <w:shd w:val="clear" w:color="auto" w:fill="auto"/>
          </w:tcPr>
          <w:p w:rsidR="00620159" w:rsidRPr="00C27AE5" w:rsidRDefault="00620159" w:rsidP="00236334">
            <w:pPr>
              <w:jc w:val="center"/>
            </w:pPr>
          </w:p>
        </w:tc>
      </w:tr>
      <w:tr w:rsidR="00620159" w:rsidRPr="00C27AE5" w:rsidTr="007D768B">
        <w:trPr>
          <w:trHeight w:val="2593"/>
        </w:trPr>
        <w:tc>
          <w:tcPr>
            <w:tcW w:w="538" w:type="dxa"/>
            <w:vMerge/>
            <w:tcBorders>
              <w:left w:val="single" w:sz="4" w:space="0" w:color="000000"/>
              <w:bottom w:val="single" w:sz="4" w:space="0" w:color="000000"/>
            </w:tcBorders>
            <w:shd w:val="clear" w:color="auto" w:fill="auto"/>
          </w:tcPr>
          <w:p w:rsidR="00620159" w:rsidRPr="00C27AE5" w:rsidRDefault="00620159" w:rsidP="00513AB8">
            <w:pPr>
              <w:rPr>
                <w:lang w:val="kk-KZ"/>
              </w:rPr>
            </w:pPr>
          </w:p>
        </w:tc>
        <w:tc>
          <w:tcPr>
            <w:tcW w:w="7400" w:type="dxa"/>
            <w:tcBorders>
              <w:left w:val="single" w:sz="4" w:space="0" w:color="000000"/>
              <w:bottom w:val="single" w:sz="4" w:space="0" w:color="auto"/>
            </w:tcBorders>
            <w:shd w:val="clear" w:color="auto" w:fill="auto"/>
          </w:tcPr>
          <w:p w:rsidR="00620159" w:rsidRPr="00C27AE5" w:rsidRDefault="00620159" w:rsidP="00513AB8">
            <w:pPr>
              <w:rPr>
                <w:b/>
                <w:bCs/>
              </w:rPr>
            </w:pPr>
            <w:r w:rsidRPr="00C27AE5">
              <w:rPr>
                <w:b/>
                <w:bCs/>
                <w:lang w:val="kk-KZ"/>
              </w:rPr>
              <w:t xml:space="preserve">Практикалық сабақ </w:t>
            </w:r>
            <w:r w:rsidRPr="00C27AE5">
              <w:rPr>
                <w:b/>
                <w:bCs/>
              </w:rPr>
              <w:t xml:space="preserve">6. </w:t>
            </w:r>
          </w:p>
          <w:p w:rsidR="00620159" w:rsidRPr="00C27AE5" w:rsidRDefault="00620159" w:rsidP="00513AB8">
            <w:pPr>
              <w:rPr>
                <w:lang w:val="kk-KZ"/>
              </w:rPr>
            </w:pPr>
            <w:r w:rsidRPr="00C27AE5">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850" w:type="dxa"/>
            <w:tcBorders>
              <w:left w:val="single" w:sz="4" w:space="0" w:color="000000"/>
              <w:bottom w:val="single" w:sz="4" w:space="0" w:color="auto"/>
            </w:tcBorders>
            <w:shd w:val="clear" w:color="auto" w:fill="auto"/>
          </w:tcPr>
          <w:p w:rsidR="00620159" w:rsidRPr="00C27AE5" w:rsidRDefault="00620159" w:rsidP="00236334">
            <w:pPr>
              <w:jc w:val="center"/>
            </w:pPr>
            <w:r>
              <w:t>3</w:t>
            </w:r>
          </w:p>
        </w:tc>
        <w:tc>
          <w:tcPr>
            <w:tcW w:w="1134" w:type="dxa"/>
            <w:tcBorders>
              <w:left w:val="single" w:sz="4" w:space="0" w:color="000000"/>
              <w:bottom w:val="single" w:sz="4" w:space="0" w:color="auto"/>
              <w:right w:val="single" w:sz="4" w:space="0" w:color="000000"/>
            </w:tcBorders>
            <w:shd w:val="clear" w:color="auto" w:fill="auto"/>
          </w:tcPr>
          <w:p w:rsidR="00620159" w:rsidRPr="00C27AE5" w:rsidRDefault="00620159" w:rsidP="00236334">
            <w:pPr>
              <w:jc w:val="center"/>
            </w:pPr>
            <w:r w:rsidRPr="00C27AE5">
              <w:t>10</w:t>
            </w:r>
          </w:p>
        </w:tc>
      </w:tr>
      <w:tr w:rsidR="007D768B" w:rsidRPr="00C27AE5" w:rsidTr="007D768B">
        <w:trPr>
          <w:trHeight w:val="273"/>
        </w:trPr>
        <w:tc>
          <w:tcPr>
            <w:tcW w:w="538" w:type="dxa"/>
            <w:vMerge w:val="restart"/>
            <w:tcBorders>
              <w:left w:val="single" w:sz="4" w:space="0" w:color="000000"/>
            </w:tcBorders>
            <w:shd w:val="clear" w:color="auto" w:fill="auto"/>
          </w:tcPr>
          <w:p w:rsidR="007D768B" w:rsidRPr="00C27AE5" w:rsidRDefault="007D768B" w:rsidP="00C365B9">
            <w:r>
              <w:t>3</w:t>
            </w:r>
          </w:p>
        </w:tc>
        <w:tc>
          <w:tcPr>
            <w:tcW w:w="7400" w:type="dxa"/>
            <w:tcBorders>
              <w:top w:val="single" w:sz="4" w:space="0" w:color="auto"/>
              <w:left w:val="single" w:sz="4" w:space="0" w:color="000000"/>
              <w:bottom w:val="single" w:sz="4" w:space="0" w:color="000000"/>
            </w:tcBorders>
            <w:shd w:val="clear" w:color="auto" w:fill="auto"/>
          </w:tcPr>
          <w:p w:rsidR="007D768B" w:rsidRDefault="007D768B" w:rsidP="00513AB8">
            <w:pPr>
              <w:rPr>
                <w:lang w:val="kk-KZ"/>
              </w:rPr>
            </w:pPr>
            <w:r w:rsidRPr="00C27AE5">
              <w:rPr>
                <w:b/>
                <w:bCs/>
                <w:lang w:val="kk-KZ"/>
              </w:rPr>
              <w:t xml:space="preserve">Дәріс </w:t>
            </w:r>
            <w:r w:rsidRPr="00C27AE5">
              <w:rPr>
                <w:b/>
                <w:bCs/>
              </w:rPr>
              <w:t xml:space="preserve">7. </w:t>
            </w:r>
            <w:r w:rsidRPr="00C27AE5">
              <w:rPr>
                <w:lang w:val="kk-KZ"/>
              </w:rPr>
              <w:t>Бақылау әдісі</w:t>
            </w:r>
          </w:p>
          <w:p w:rsidR="007D768B" w:rsidRPr="002A0765" w:rsidRDefault="007D768B" w:rsidP="00513AB8">
            <w:pPr>
              <w:rPr>
                <w:lang w:val="kk-KZ"/>
              </w:rPr>
            </w:pPr>
            <w:r w:rsidRPr="002A0765">
              <w:rPr>
                <w:lang w:val="kk-KZ"/>
              </w:rPr>
              <w:t>Дәріс 8. Сапалық зерттеудегі интервьюжәне нарратив</w:t>
            </w:r>
          </w:p>
        </w:tc>
        <w:tc>
          <w:tcPr>
            <w:tcW w:w="850" w:type="dxa"/>
            <w:tcBorders>
              <w:top w:val="single" w:sz="4" w:space="0" w:color="auto"/>
              <w:left w:val="single" w:sz="4" w:space="0" w:color="000000"/>
              <w:bottom w:val="single" w:sz="4" w:space="0" w:color="000000"/>
            </w:tcBorders>
            <w:shd w:val="clear" w:color="auto" w:fill="auto"/>
          </w:tcPr>
          <w:p w:rsidR="007D768B" w:rsidRPr="00C27AE5" w:rsidRDefault="007D768B" w:rsidP="00236334">
            <w:pPr>
              <w:jc w:val="center"/>
            </w:pPr>
            <w:r w:rsidRPr="00C27AE5">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7D768B" w:rsidRPr="00C27AE5" w:rsidRDefault="007D768B" w:rsidP="00236334">
            <w:pPr>
              <w:jc w:val="center"/>
            </w:pPr>
          </w:p>
        </w:tc>
      </w:tr>
      <w:tr w:rsidR="007D768B" w:rsidRPr="00C27AE5" w:rsidTr="007D768B">
        <w:trPr>
          <w:trHeight w:val="273"/>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000000"/>
            </w:tcBorders>
            <w:shd w:val="clear" w:color="auto" w:fill="auto"/>
          </w:tcPr>
          <w:p w:rsidR="007D768B" w:rsidRPr="007D768B" w:rsidRDefault="007D768B" w:rsidP="007D768B">
            <w:pPr>
              <w:rPr>
                <w:lang w:val="kk-KZ"/>
              </w:rPr>
            </w:pPr>
            <w:r w:rsidRPr="007D768B">
              <w:rPr>
                <w:lang w:val="kk-KZ"/>
              </w:rPr>
              <w:t xml:space="preserve">Практикалық сабақ 7. </w:t>
            </w:r>
          </w:p>
          <w:p w:rsidR="007D768B" w:rsidRDefault="007D768B" w:rsidP="007D768B">
            <w:r w:rsidRPr="007D768B">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Инструментарий. Объектіге бақылау жүргізуге қажетті техникалық жабдықтау. </w:t>
            </w:r>
            <w:proofErr w:type="spellStart"/>
            <w:r>
              <w:t>Әлеуметтік</w:t>
            </w:r>
            <w:proofErr w:type="spellEnd"/>
            <w:r>
              <w:t xml:space="preserve"> </w:t>
            </w:r>
            <w:proofErr w:type="spellStart"/>
            <w:r>
              <w:t>жағдай</w:t>
            </w:r>
            <w:proofErr w:type="spellEnd"/>
            <w:r>
              <w:t xml:space="preserve">. </w:t>
            </w:r>
            <w:proofErr w:type="spellStart"/>
            <w:r>
              <w:t>Формалды</w:t>
            </w:r>
            <w:proofErr w:type="spellEnd"/>
            <w:r>
              <w:t xml:space="preserve"> </w:t>
            </w:r>
            <w:proofErr w:type="spellStart"/>
            <w:r>
              <w:t>қатынас</w:t>
            </w:r>
            <w:proofErr w:type="spellEnd"/>
            <w:r>
              <w:t xml:space="preserve">. </w:t>
            </w:r>
            <w:proofErr w:type="spellStart"/>
            <w:r>
              <w:t>Формалды</w:t>
            </w:r>
            <w:proofErr w:type="spellEnd"/>
            <w:r>
              <w:t xml:space="preserve"> </w:t>
            </w:r>
            <w:proofErr w:type="spellStart"/>
            <w:r>
              <w:t>емес</w:t>
            </w:r>
            <w:proofErr w:type="spellEnd"/>
            <w:r>
              <w:t xml:space="preserve"> </w:t>
            </w:r>
            <w:proofErr w:type="spellStart"/>
            <w:r>
              <w:t>қатынас</w:t>
            </w:r>
            <w:proofErr w:type="spellEnd"/>
            <w:r>
              <w:t>.</w:t>
            </w:r>
          </w:p>
          <w:p w:rsidR="007D768B" w:rsidRDefault="007D768B" w:rsidP="007D768B">
            <w:proofErr w:type="spellStart"/>
            <w:r>
              <w:t>Вербалды</w:t>
            </w:r>
            <w:proofErr w:type="spellEnd"/>
            <w:r>
              <w:t xml:space="preserve"> коммуникация. </w:t>
            </w:r>
            <w:proofErr w:type="spellStart"/>
            <w:r>
              <w:t>Вербалды</w:t>
            </w:r>
            <w:proofErr w:type="spellEnd"/>
            <w:r>
              <w:t xml:space="preserve"> </w:t>
            </w:r>
            <w:proofErr w:type="spellStart"/>
            <w:r>
              <w:t>емес</w:t>
            </w:r>
            <w:proofErr w:type="spellEnd"/>
            <w:r>
              <w:t xml:space="preserve"> коммуникация. </w:t>
            </w:r>
            <w:proofErr w:type="spellStart"/>
            <w:r>
              <w:t>Бақылаушы</w:t>
            </w:r>
            <w:proofErr w:type="spellEnd"/>
            <w:r>
              <w:t xml:space="preserve"> </w:t>
            </w:r>
            <w:proofErr w:type="spellStart"/>
            <w:r>
              <w:t>рөлі</w:t>
            </w:r>
            <w:proofErr w:type="spellEnd"/>
            <w:r>
              <w:t xml:space="preserve">. </w:t>
            </w:r>
            <w:proofErr w:type="spellStart"/>
            <w:r>
              <w:t>Далалық</w:t>
            </w:r>
            <w:proofErr w:type="spellEnd"/>
            <w:r>
              <w:t xml:space="preserve"> </w:t>
            </w:r>
            <w:proofErr w:type="spellStart"/>
            <w:r>
              <w:t>жұмыс</w:t>
            </w:r>
            <w:proofErr w:type="spellEnd"/>
            <w:r>
              <w:t xml:space="preserve">, </w:t>
            </w:r>
            <w:proofErr w:type="spellStart"/>
            <w:r>
              <w:t>жазбаларды</w:t>
            </w:r>
            <w:proofErr w:type="spellEnd"/>
            <w:r>
              <w:t xml:space="preserve"> </w:t>
            </w:r>
            <w:proofErr w:type="spellStart"/>
            <w:r>
              <w:t>жүргізу</w:t>
            </w:r>
            <w:proofErr w:type="spellEnd"/>
            <w:r>
              <w:t xml:space="preserve">. </w:t>
            </w:r>
            <w:proofErr w:type="spellStart"/>
            <w:r>
              <w:t>Ашық</w:t>
            </w:r>
            <w:proofErr w:type="spellEnd"/>
            <w:r>
              <w:t xml:space="preserve"> </w:t>
            </w:r>
            <w:proofErr w:type="spellStart"/>
            <w:r>
              <w:t>және</w:t>
            </w:r>
            <w:proofErr w:type="spellEnd"/>
            <w:r>
              <w:t xml:space="preserve"> </w:t>
            </w:r>
            <w:proofErr w:type="spellStart"/>
            <w:r>
              <w:t>жабық</w:t>
            </w:r>
            <w:proofErr w:type="spellEnd"/>
            <w:r>
              <w:t xml:space="preserve"> </w:t>
            </w:r>
            <w:proofErr w:type="spellStart"/>
            <w:r>
              <w:t>алаңдар</w:t>
            </w:r>
            <w:proofErr w:type="spellEnd"/>
            <w:r>
              <w:t xml:space="preserve">. </w:t>
            </w:r>
            <w:proofErr w:type="spellStart"/>
            <w:r>
              <w:t>Жабық</w:t>
            </w:r>
            <w:proofErr w:type="spellEnd"/>
            <w:r>
              <w:t xml:space="preserve"> </w:t>
            </w:r>
            <w:proofErr w:type="spellStart"/>
            <w:r>
              <w:t>алаң</w:t>
            </w:r>
            <w:proofErr w:type="spellEnd"/>
            <w:r>
              <w:t xml:space="preserve"> </w:t>
            </w:r>
            <w:proofErr w:type="spellStart"/>
            <w:r>
              <w:t>ерекшелігі</w:t>
            </w:r>
            <w:proofErr w:type="spellEnd"/>
            <w:r>
              <w:t xml:space="preserve">, </w:t>
            </w:r>
            <w:proofErr w:type="spellStart"/>
            <w:r>
              <w:t>ондағы</w:t>
            </w:r>
            <w:proofErr w:type="spellEnd"/>
            <w:r>
              <w:t xml:space="preserve"> </w:t>
            </w:r>
            <w:proofErr w:type="spellStart"/>
            <w:r>
              <w:t>деректерді</w:t>
            </w:r>
            <w:proofErr w:type="spellEnd"/>
            <w:r>
              <w:t xml:space="preserve"> </w:t>
            </w:r>
            <w:proofErr w:type="spellStart"/>
            <w:r>
              <w:t>тіркеу</w:t>
            </w:r>
            <w:proofErr w:type="spellEnd"/>
            <w:r>
              <w:t xml:space="preserve"> </w:t>
            </w:r>
            <w:proofErr w:type="spellStart"/>
            <w:r>
              <w:t>мәселелері</w:t>
            </w:r>
            <w:proofErr w:type="spellEnd"/>
            <w:r>
              <w:t xml:space="preserve">. </w:t>
            </w:r>
            <w:proofErr w:type="spellStart"/>
            <w:r>
              <w:t>Бақылауды</w:t>
            </w:r>
            <w:proofErr w:type="spellEnd"/>
            <w:r>
              <w:t xml:space="preserve"> </w:t>
            </w:r>
            <w:proofErr w:type="spellStart"/>
            <w:r>
              <w:t>фокустау</w:t>
            </w:r>
            <w:proofErr w:type="spellEnd"/>
            <w:r>
              <w:t>.</w:t>
            </w:r>
          </w:p>
          <w:p w:rsidR="007D768B" w:rsidRDefault="007D768B" w:rsidP="007D768B">
            <w:proofErr w:type="spellStart"/>
            <w:r>
              <w:lastRenderedPageBreak/>
              <w:t>Практикалық</w:t>
            </w:r>
            <w:proofErr w:type="spellEnd"/>
            <w:r>
              <w:t xml:space="preserve"> </w:t>
            </w:r>
            <w:proofErr w:type="spellStart"/>
            <w:r>
              <w:t>сабақ</w:t>
            </w:r>
            <w:proofErr w:type="spellEnd"/>
            <w:r>
              <w:t xml:space="preserve"> 8. </w:t>
            </w:r>
          </w:p>
          <w:p w:rsidR="007D768B" w:rsidRPr="00C27AE5" w:rsidRDefault="007D768B" w:rsidP="007D768B">
            <w:proofErr w:type="spellStart"/>
            <w:r>
              <w:t>Тереңдетілген</w:t>
            </w:r>
            <w:proofErr w:type="spellEnd"/>
            <w:r>
              <w:t xml:space="preserve"> интервью </w:t>
            </w:r>
            <w:proofErr w:type="spellStart"/>
            <w:r>
              <w:t>жүргізу</w:t>
            </w:r>
            <w:proofErr w:type="spellEnd"/>
            <w:r>
              <w:t xml:space="preserve"> </w:t>
            </w:r>
            <w:proofErr w:type="spellStart"/>
            <w:r>
              <w:t>ерекшеліктері</w:t>
            </w:r>
            <w:proofErr w:type="spellEnd"/>
            <w:r>
              <w:t xml:space="preserve">, </w:t>
            </w:r>
            <w:proofErr w:type="spellStart"/>
            <w:r>
              <w:t>оның</w:t>
            </w:r>
            <w:proofErr w:type="spellEnd"/>
            <w:r>
              <w:t xml:space="preserve"> </w:t>
            </w:r>
            <w:proofErr w:type="spellStart"/>
            <w:r>
              <w:t>сауалнамадан</w:t>
            </w:r>
            <w:proofErr w:type="spellEnd"/>
            <w:r>
              <w:t xml:space="preserve"> </w:t>
            </w:r>
            <w:proofErr w:type="spellStart"/>
            <w:r>
              <w:t>айырмашылығы</w:t>
            </w:r>
            <w:proofErr w:type="spellEnd"/>
            <w:r>
              <w:t xml:space="preserve">. </w:t>
            </w:r>
            <w:proofErr w:type="spellStart"/>
            <w:r>
              <w:t>Интервьюдің</w:t>
            </w:r>
            <w:proofErr w:type="spellEnd"/>
            <w:r>
              <w:t xml:space="preserve"> </w:t>
            </w:r>
            <w:proofErr w:type="spellStart"/>
            <w:r>
              <w:t>әлеуметтанудағы</w:t>
            </w:r>
            <w:proofErr w:type="spellEnd"/>
            <w:r>
              <w:t xml:space="preserve"> </w:t>
            </w:r>
            <w:proofErr w:type="spellStart"/>
            <w:r>
              <w:t>классификациясы</w:t>
            </w:r>
            <w:proofErr w:type="spellEnd"/>
            <w:r>
              <w:t xml:space="preserve">. </w:t>
            </w:r>
            <w:proofErr w:type="spellStart"/>
            <w:r>
              <w:t>Терапевтік</w:t>
            </w:r>
            <w:proofErr w:type="spellEnd"/>
            <w:r>
              <w:t xml:space="preserve">, </w:t>
            </w:r>
            <w:proofErr w:type="spellStart"/>
            <w:r>
              <w:t>тереңдетілген</w:t>
            </w:r>
            <w:proofErr w:type="spellEnd"/>
            <w:r>
              <w:t xml:space="preserve">, </w:t>
            </w:r>
            <w:proofErr w:type="spellStart"/>
            <w:r>
              <w:t>зерттеулік</w:t>
            </w:r>
            <w:proofErr w:type="spellEnd"/>
            <w:r>
              <w:t xml:space="preserve">, </w:t>
            </w:r>
            <w:proofErr w:type="spellStart"/>
            <w:r>
              <w:t>фокусталған</w:t>
            </w:r>
            <w:proofErr w:type="spellEnd"/>
            <w:r>
              <w:t xml:space="preserve"> (</w:t>
            </w:r>
            <w:proofErr w:type="spellStart"/>
            <w:r>
              <w:t>бағытталған</w:t>
            </w:r>
            <w:proofErr w:type="spellEnd"/>
            <w:r>
              <w:t xml:space="preserve">) интервью, </w:t>
            </w:r>
            <w:proofErr w:type="spellStart"/>
            <w:r>
              <w:t>әлеуметтанулық</w:t>
            </w:r>
            <w:proofErr w:type="spellEnd"/>
            <w:r>
              <w:t xml:space="preserve"> </w:t>
            </w:r>
            <w:proofErr w:type="spellStart"/>
            <w:r>
              <w:t>зерттеулік</w:t>
            </w:r>
            <w:proofErr w:type="spellEnd"/>
            <w:r>
              <w:t xml:space="preserve"> </w:t>
            </w:r>
            <w:proofErr w:type="spellStart"/>
            <w:r>
              <w:t>ашық</w:t>
            </w:r>
            <w:proofErr w:type="spellEnd"/>
            <w:r>
              <w:t xml:space="preserve"> </w:t>
            </w:r>
            <w:proofErr w:type="spellStart"/>
            <w:r>
              <w:t>сұрақты</w:t>
            </w:r>
            <w:proofErr w:type="spellEnd"/>
            <w:r>
              <w:t xml:space="preserve"> интервью, </w:t>
            </w:r>
            <w:proofErr w:type="spellStart"/>
            <w:r>
              <w:t>әлеуметтанулық</w:t>
            </w:r>
            <w:proofErr w:type="spellEnd"/>
            <w:r>
              <w:t xml:space="preserve"> </w:t>
            </w:r>
            <w:proofErr w:type="spellStart"/>
            <w:r>
              <w:t>зерттеулік</w:t>
            </w:r>
            <w:proofErr w:type="spellEnd"/>
            <w:r>
              <w:t xml:space="preserve"> </w:t>
            </w:r>
            <w:proofErr w:type="spellStart"/>
            <w:r>
              <w:t>жабық</w:t>
            </w:r>
            <w:proofErr w:type="spellEnd"/>
            <w:r>
              <w:t xml:space="preserve"> </w:t>
            </w:r>
            <w:proofErr w:type="spellStart"/>
            <w:r>
              <w:t>сұрақты</w:t>
            </w:r>
            <w:proofErr w:type="spellEnd"/>
            <w:r>
              <w:t xml:space="preserve"> интервью. </w:t>
            </w:r>
            <w:proofErr w:type="spellStart"/>
            <w:r>
              <w:t>Зерттеу</w:t>
            </w:r>
            <w:proofErr w:type="spellEnd"/>
            <w:r>
              <w:t xml:space="preserve"> </w:t>
            </w:r>
            <w:proofErr w:type="spellStart"/>
            <w:r>
              <w:t>мақсаттарына</w:t>
            </w:r>
            <w:proofErr w:type="spellEnd"/>
            <w:r>
              <w:t xml:space="preserve"> </w:t>
            </w:r>
            <w:proofErr w:type="spellStart"/>
            <w:r>
              <w:t>байланысты</w:t>
            </w:r>
            <w:proofErr w:type="spellEnd"/>
            <w:r>
              <w:t xml:space="preserve"> </w:t>
            </w:r>
            <w:proofErr w:type="spellStart"/>
            <w:r>
              <w:t>интервьюдің</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түрін</w:t>
            </w:r>
            <w:proofErr w:type="spellEnd"/>
            <w:r>
              <w:t xml:space="preserve"> </w:t>
            </w:r>
            <w:proofErr w:type="spellStart"/>
            <w:r>
              <w:t>қолдану</w:t>
            </w:r>
            <w:proofErr w:type="spellEnd"/>
            <w:r>
              <w:t xml:space="preserve">. </w:t>
            </w:r>
            <w:proofErr w:type="spellStart"/>
            <w:r>
              <w:t>Интервьді</w:t>
            </w:r>
            <w:proofErr w:type="spellEnd"/>
            <w:r>
              <w:t xml:space="preserve"> </w:t>
            </w:r>
            <w:proofErr w:type="spellStart"/>
            <w:r>
              <w:t>жүргізу</w:t>
            </w:r>
            <w:proofErr w:type="spellEnd"/>
            <w:r>
              <w:t xml:space="preserve"> </w:t>
            </w:r>
            <w:proofErr w:type="spellStart"/>
            <w:r>
              <w:t>ережелері</w:t>
            </w:r>
            <w:proofErr w:type="spellEnd"/>
            <w:r>
              <w:t xml:space="preserve">. </w:t>
            </w:r>
            <w:proofErr w:type="spellStart"/>
            <w:r>
              <w:t>Интервьді</w:t>
            </w:r>
            <w:proofErr w:type="spellEnd"/>
            <w:r>
              <w:t xml:space="preserve"> </w:t>
            </w:r>
            <w:proofErr w:type="spellStart"/>
            <w:r>
              <w:t>жүргізу</w:t>
            </w:r>
            <w:proofErr w:type="spellEnd"/>
            <w:r>
              <w:t xml:space="preserve"> </w:t>
            </w:r>
            <w:proofErr w:type="spellStart"/>
            <w:r>
              <w:t>ережелері</w:t>
            </w:r>
            <w:proofErr w:type="spellEnd"/>
            <w:r>
              <w:t xml:space="preserve"> </w:t>
            </w:r>
            <w:proofErr w:type="spellStart"/>
            <w:r>
              <w:t>тактикасы</w:t>
            </w:r>
            <w:proofErr w:type="spellEnd"/>
            <w:r>
              <w:t xml:space="preserve">. </w:t>
            </w:r>
            <w:proofErr w:type="spellStart"/>
            <w:r>
              <w:t>Объективтілік</w:t>
            </w:r>
            <w:proofErr w:type="spellEnd"/>
            <w:r>
              <w:t xml:space="preserve"> </w:t>
            </w:r>
            <w:proofErr w:type="spellStart"/>
            <w:r>
              <w:t>мәселесі</w:t>
            </w:r>
            <w:proofErr w:type="spellEnd"/>
            <w:r>
              <w:t xml:space="preserve">. Интервью </w:t>
            </w:r>
            <w:proofErr w:type="spellStart"/>
            <w:r>
              <w:t>гайдын</w:t>
            </w:r>
            <w:proofErr w:type="spellEnd"/>
            <w:r>
              <w:t xml:space="preserve"> </w:t>
            </w:r>
            <w:proofErr w:type="spellStart"/>
            <w:r>
              <w:t>құрастыру</w:t>
            </w:r>
            <w:proofErr w:type="spellEnd"/>
            <w:r>
              <w:t xml:space="preserve">. </w:t>
            </w:r>
            <w:proofErr w:type="spellStart"/>
            <w:r>
              <w:t>Мәліметтерді</w:t>
            </w:r>
            <w:proofErr w:type="spellEnd"/>
            <w:r>
              <w:t xml:space="preserve"> </w:t>
            </w:r>
            <w:proofErr w:type="spellStart"/>
            <w:r>
              <w:t>тіркеу</w:t>
            </w:r>
            <w:proofErr w:type="spellEnd"/>
            <w:r>
              <w:t xml:space="preserve">. </w:t>
            </w:r>
            <w:proofErr w:type="spellStart"/>
            <w:r>
              <w:t>Транскрипттерді</w:t>
            </w:r>
            <w:proofErr w:type="spellEnd"/>
            <w:r>
              <w:t xml:space="preserve"> </w:t>
            </w:r>
            <w:proofErr w:type="spellStart"/>
            <w:r>
              <w:t>құрастыру</w:t>
            </w:r>
            <w:proofErr w:type="spellEnd"/>
            <w:r>
              <w:t xml:space="preserve">. Интервьюер </w:t>
            </w:r>
            <w:proofErr w:type="spellStart"/>
            <w:r>
              <w:t>жұмысындағы</w:t>
            </w:r>
            <w:proofErr w:type="spellEnd"/>
            <w:r>
              <w:t xml:space="preserve"> </w:t>
            </w:r>
            <w:proofErr w:type="spellStart"/>
            <w:r>
              <w:t>этикалық</w:t>
            </w:r>
            <w:proofErr w:type="spellEnd"/>
            <w:r>
              <w:t xml:space="preserve"> </w:t>
            </w:r>
            <w:proofErr w:type="spellStart"/>
            <w:r>
              <w:t>мәселелер</w:t>
            </w:r>
            <w:proofErr w:type="spellEnd"/>
            <w:r>
              <w:t xml:space="preserve">. </w:t>
            </w:r>
            <w:proofErr w:type="spellStart"/>
            <w:r>
              <w:t>Арнайы</w:t>
            </w:r>
            <w:proofErr w:type="spellEnd"/>
            <w:r>
              <w:t xml:space="preserve"> </w:t>
            </w:r>
            <w:proofErr w:type="spellStart"/>
            <w:r>
              <w:t>деңгейлі</w:t>
            </w:r>
            <w:proofErr w:type="spellEnd"/>
            <w:r>
              <w:t xml:space="preserve"> </w:t>
            </w:r>
            <w:proofErr w:type="spellStart"/>
            <w:r>
              <w:t>құрастырылған</w:t>
            </w:r>
            <w:proofErr w:type="spellEnd"/>
            <w:r>
              <w:t xml:space="preserve"> нарратив </w:t>
            </w:r>
            <w:proofErr w:type="spellStart"/>
            <w:r>
              <w:t>пайымдау</w:t>
            </w:r>
            <w:proofErr w:type="spellEnd"/>
            <w:r>
              <w:t xml:space="preserve">, </w:t>
            </w:r>
            <w:proofErr w:type="spellStart"/>
            <w:r>
              <w:t>әңгіме</w:t>
            </w:r>
            <w:proofErr w:type="spellEnd"/>
            <w:r>
              <w:t xml:space="preserve"> </w:t>
            </w:r>
            <w:proofErr w:type="spellStart"/>
            <w:r>
              <w:t>ретінде</w:t>
            </w:r>
            <w:proofErr w:type="spellEnd"/>
            <w:r>
              <w:t xml:space="preserve">.  </w:t>
            </w:r>
            <w:proofErr w:type="spellStart"/>
            <w:r>
              <w:t>Эмпатикалық</w:t>
            </w:r>
            <w:proofErr w:type="spellEnd"/>
            <w:r>
              <w:t xml:space="preserve"> </w:t>
            </w:r>
            <w:proofErr w:type="spellStart"/>
            <w:r>
              <w:t>түсіну</w:t>
            </w:r>
            <w:proofErr w:type="spellEnd"/>
            <w:r>
              <w:t xml:space="preserve"> </w:t>
            </w:r>
            <w:proofErr w:type="spellStart"/>
            <w:r>
              <w:t>жайлы</w:t>
            </w:r>
            <w:proofErr w:type="spellEnd"/>
            <w:r>
              <w:t xml:space="preserve"> </w:t>
            </w:r>
            <w:proofErr w:type="spellStart"/>
            <w:r>
              <w:t>Дильтей</w:t>
            </w:r>
            <w:proofErr w:type="spellEnd"/>
            <w:r>
              <w:t xml:space="preserve"> </w:t>
            </w:r>
            <w:proofErr w:type="spellStart"/>
            <w:proofErr w:type="gramStart"/>
            <w:r>
              <w:t>идеясы</w:t>
            </w:r>
            <w:proofErr w:type="spellEnd"/>
            <w:r>
              <w:t xml:space="preserve">  </w:t>
            </w:r>
            <w:proofErr w:type="spellStart"/>
            <w:r>
              <w:t>әлеуметтік</w:t>
            </w:r>
            <w:proofErr w:type="spellEnd"/>
            <w:proofErr w:type="gramEnd"/>
            <w:r>
              <w:t xml:space="preserve"> </w:t>
            </w:r>
            <w:proofErr w:type="spellStart"/>
            <w:r>
              <w:t>ғылымдардың</w:t>
            </w:r>
            <w:proofErr w:type="spellEnd"/>
            <w:r>
              <w:t xml:space="preserve"> </w:t>
            </w:r>
            <w:proofErr w:type="spellStart"/>
            <w:r>
              <w:t>әдісі</w:t>
            </w:r>
            <w:proofErr w:type="spellEnd"/>
            <w:r>
              <w:t xml:space="preserve"> </w:t>
            </w:r>
            <w:proofErr w:type="spellStart"/>
            <w:r>
              <w:t>ретінде</w:t>
            </w:r>
            <w:proofErr w:type="spellEnd"/>
            <w:r>
              <w:t xml:space="preserve">. </w:t>
            </w:r>
            <w:proofErr w:type="spellStart"/>
            <w:r>
              <w:t>Түсіндіру</w:t>
            </w:r>
            <w:proofErr w:type="spellEnd"/>
            <w:r>
              <w:t xml:space="preserve"> </w:t>
            </w:r>
            <w:proofErr w:type="spellStart"/>
            <w:r>
              <w:t>және</w:t>
            </w:r>
            <w:proofErr w:type="spellEnd"/>
            <w:r>
              <w:t xml:space="preserve"> </w:t>
            </w:r>
            <w:proofErr w:type="spellStart"/>
            <w:r>
              <w:t>түсіну</w:t>
            </w:r>
            <w:proofErr w:type="spellEnd"/>
            <w:r>
              <w:t xml:space="preserve">. </w:t>
            </w:r>
            <w:proofErr w:type="spellStart"/>
            <w:r>
              <w:t>Жаңғырту</w:t>
            </w:r>
            <w:proofErr w:type="spellEnd"/>
            <w:r>
              <w:t xml:space="preserve"> </w:t>
            </w:r>
            <w:proofErr w:type="spellStart"/>
            <w:r>
              <w:t>қақтығысы</w:t>
            </w:r>
            <w:proofErr w:type="spellEnd"/>
            <w:r>
              <w:t xml:space="preserve">. Нарратив </w:t>
            </w:r>
            <w:proofErr w:type="spellStart"/>
            <w:r>
              <w:t>әртүрлі</w:t>
            </w:r>
            <w:proofErr w:type="spellEnd"/>
            <w:r>
              <w:t xml:space="preserve"> </w:t>
            </w:r>
            <w:proofErr w:type="spellStart"/>
            <w:r>
              <w:t>пәндер</w:t>
            </w:r>
            <w:proofErr w:type="spellEnd"/>
            <w:r>
              <w:t xml:space="preserve"> мен </w:t>
            </w:r>
            <w:proofErr w:type="spellStart"/>
            <w:r>
              <w:t>бағыттардың</w:t>
            </w:r>
            <w:proofErr w:type="spellEnd"/>
            <w:r>
              <w:t xml:space="preserve"> </w:t>
            </w:r>
            <w:proofErr w:type="spellStart"/>
            <w:r>
              <w:t>жиынтығы</w:t>
            </w:r>
            <w:proofErr w:type="spellEnd"/>
            <w:r>
              <w:t xml:space="preserve"> </w:t>
            </w:r>
            <w:proofErr w:type="spellStart"/>
            <w:r>
              <w:t>ретінде</w:t>
            </w:r>
            <w:proofErr w:type="spellEnd"/>
            <w:r>
              <w:t xml:space="preserve">. </w:t>
            </w:r>
            <w:proofErr w:type="spellStart"/>
            <w:r>
              <w:t>Шынайылықты</w:t>
            </w:r>
            <w:proofErr w:type="spellEnd"/>
            <w:r>
              <w:t xml:space="preserve"> </w:t>
            </w:r>
            <w:proofErr w:type="spellStart"/>
            <w:r>
              <w:t>қайта</w:t>
            </w:r>
            <w:proofErr w:type="spellEnd"/>
            <w:r>
              <w:t xml:space="preserve"> </w:t>
            </w:r>
            <w:proofErr w:type="spellStart"/>
            <w:r>
              <w:t>жаңғырту</w:t>
            </w:r>
            <w:proofErr w:type="spellEnd"/>
            <w:r>
              <w:t xml:space="preserve"> </w:t>
            </w:r>
            <w:proofErr w:type="spellStart"/>
            <w:r>
              <w:t>және</w:t>
            </w:r>
            <w:proofErr w:type="spellEnd"/>
            <w:r>
              <w:t xml:space="preserve"> </w:t>
            </w:r>
            <w:proofErr w:type="spellStart"/>
            <w:r>
              <w:t>бұрмалау</w:t>
            </w:r>
            <w:proofErr w:type="spellEnd"/>
            <w:r>
              <w:t xml:space="preserve">. </w:t>
            </w:r>
            <w:proofErr w:type="spellStart"/>
            <w:r>
              <w:t>Өткенді</w:t>
            </w:r>
            <w:proofErr w:type="spellEnd"/>
            <w:r>
              <w:t xml:space="preserve"> </w:t>
            </w:r>
            <w:proofErr w:type="spellStart"/>
            <w:r>
              <w:t>қалыпқа</w:t>
            </w:r>
            <w:proofErr w:type="spellEnd"/>
            <w:r>
              <w:t xml:space="preserve"> </w:t>
            </w:r>
            <w:proofErr w:type="spellStart"/>
            <w:r>
              <w:t>келтірудегі</w:t>
            </w:r>
            <w:proofErr w:type="spellEnd"/>
            <w:r>
              <w:t xml:space="preserve"> </w:t>
            </w:r>
            <w:proofErr w:type="spellStart"/>
            <w:r>
              <w:t>таңдау</w:t>
            </w:r>
            <w:proofErr w:type="spellEnd"/>
            <w:r>
              <w:t xml:space="preserve">, </w:t>
            </w:r>
            <w:proofErr w:type="spellStart"/>
            <w:r>
              <w:t>бірегейлікті</w:t>
            </w:r>
            <w:proofErr w:type="spellEnd"/>
            <w:r>
              <w:t xml:space="preserve"> </w:t>
            </w:r>
            <w:proofErr w:type="spellStart"/>
            <w:r>
              <w:t>қалыптастыру</w:t>
            </w:r>
            <w:proofErr w:type="spellEnd"/>
            <w:r>
              <w:t xml:space="preserve">. </w:t>
            </w:r>
            <w:proofErr w:type="spellStart"/>
            <w:r>
              <w:t>Әңгімелеу</w:t>
            </w:r>
            <w:proofErr w:type="spellEnd"/>
            <w:r>
              <w:t xml:space="preserve"> </w:t>
            </w:r>
            <w:proofErr w:type="spellStart"/>
            <w:r>
              <w:t>түсінушілікті</w:t>
            </w:r>
            <w:proofErr w:type="spellEnd"/>
            <w:r>
              <w:t xml:space="preserve"> </w:t>
            </w:r>
            <w:proofErr w:type="spellStart"/>
            <w:r>
              <w:t>қалыптастыру</w:t>
            </w:r>
            <w:proofErr w:type="spellEnd"/>
            <w:r>
              <w:t xml:space="preserve"> </w:t>
            </w:r>
            <w:proofErr w:type="spellStart"/>
            <w:r>
              <w:t>жолы</w:t>
            </w:r>
            <w:proofErr w:type="spellEnd"/>
            <w:r>
              <w:t xml:space="preserve"> </w:t>
            </w:r>
            <w:proofErr w:type="spellStart"/>
            <w:r>
              <w:t>ретінде</w:t>
            </w:r>
            <w:proofErr w:type="spellEnd"/>
            <w:r>
              <w:t xml:space="preserve">. </w:t>
            </w:r>
            <w:proofErr w:type="spellStart"/>
            <w:r>
              <w:t>Сананың</w:t>
            </w:r>
            <w:proofErr w:type="spellEnd"/>
            <w:r>
              <w:t xml:space="preserve"> </w:t>
            </w:r>
            <w:proofErr w:type="spellStart"/>
            <w:r>
              <w:t>интерсубъективтілігі</w:t>
            </w:r>
            <w:proofErr w:type="spellEnd"/>
            <w:r>
              <w:t xml:space="preserve">. </w:t>
            </w:r>
            <w:proofErr w:type="spellStart"/>
            <w:r>
              <w:t>Нарративтің</w:t>
            </w:r>
            <w:proofErr w:type="spellEnd"/>
            <w:r>
              <w:t xml:space="preserve"> басы </w:t>
            </w:r>
            <w:proofErr w:type="spellStart"/>
            <w:r>
              <w:t>және</w:t>
            </w:r>
            <w:proofErr w:type="spellEnd"/>
            <w:r>
              <w:t xml:space="preserve"> </w:t>
            </w:r>
            <w:proofErr w:type="spellStart"/>
            <w:r>
              <w:t>соңы</w:t>
            </w:r>
            <w:proofErr w:type="spellEnd"/>
            <w:r>
              <w:t xml:space="preserve">. </w:t>
            </w:r>
            <w:proofErr w:type="spellStart"/>
            <w:r>
              <w:t>Нарративті</w:t>
            </w:r>
            <w:proofErr w:type="spellEnd"/>
            <w:r>
              <w:t xml:space="preserve"> </w:t>
            </w:r>
            <w:proofErr w:type="spellStart"/>
            <w:r>
              <w:t>талдау</w:t>
            </w:r>
            <w:proofErr w:type="spellEnd"/>
            <w:r>
              <w:t xml:space="preserve">. </w:t>
            </w:r>
            <w:proofErr w:type="spellStart"/>
            <w:r>
              <w:t>Топтық</w:t>
            </w:r>
            <w:proofErr w:type="spellEnd"/>
            <w:r>
              <w:t xml:space="preserve"> анализ. </w:t>
            </w:r>
            <w:proofErr w:type="spellStart"/>
            <w:r>
              <w:t>Нарративті</w:t>
            </w:r>
            <w:proofErr w:type="spellEnd"/>
            <w:r>
              <w:t xml:space="preserve"> </w:t>
            </w:r>
            <w:proofErr w:type="spellStart"/>
            <w:r>
              <w:t>талдаудың</w:t>
            </w:r>
            <w:proofErr w:type="spellEnd"/>
            <w:r>
              <w:t xml:space="preserve"> </w:t>
            </w:r>
            <w:proofErr w:type="spellStart"/>
            <w:r>
              <w:t>талаптары</w:t>
            </w:r>
            <w:proofErr w:type="spellEnd"/>
            <w:r>
              <w:t xml:space="preserve">. Интервью </w:t>
            </w:r>
            <w:proofErr w:type="spellStart"/>
            <w:r>
              <w:t>түрлері</w:t>
            </w:r>
            <w:proofErr w:type="spellEnd"/>
            <w:r>
              <w:t>.</w:t>
            </w:r>
          </w:p>
        </w:tc>
        <w:tc>
          <w:tcPr>
            <w:tcW w:w="850" w:type="dxa"/>
            <w:tcBorders>
              <w:left w:val="single" w:sz="4" w:space="0" w:color="000000"/>
              <w:bottom w:val="single" w:sz="4" w:space="0" w:color="000000"/>
            </w:tcBorders>
            <w:shd w:val="clear" w:color="auto" w:fill="auto"/>
          </w:tcPr>
          <w:p w:rsidR="007D768B" w:rsidRPr="00C27AE5" w:rsidRDefault="007D768B" w:rsidP="00236334">
            <w:pPr>
              <w:jc w:val="center"/>
            </w:pPr>
            <w:r>
              <w:lastRenderedPageBreak/>
              <w:t>3</w:t>
            </w:r>
          </w:p>
        </w:tc>
        <w:tc>
          <w:tcPr>
            <w:tcW w:w="1134" w:type="dxa"/>
            <w:tcBorders>
              <w:left w:val="single" w:sz="4" w:space="0" w:color="000000"/>
              <w:bottom w:val="single" w:sz="4" w:space="0" w:color="000000"/>
              <w:right w:val="single" w:sz="4" w:space="0" w:color="000000"/>
            </w:tcBorders>
            <w:shd w:val="clear" w:color="auto" w:fill="auto"/>
          </w:tcPr>
          <w:p w:rsidR="007D768B" w:rsidRPr="00C27AE5" w:rsidRDefault="007D768B" w:rsidP="00236334">
            <w:pPr>
              <w:jc w:val="center"/>
            </w:pPr>
            <w:r>
              <w:t>15</w:t>
            </w:r>
          </w:p>
        </w:tc>
      </w:tr>
      <w:tr w:rsidR="007D768B" w:rsidRPr="00C27AE5" w:rsidTr="007D768B">
        <w:trPr>
          <w:trHeight w:val="749"/>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auto"/>
            </w:tcBorders>
            <w:shd w:val="clear" w:color="auto" w:fill="auto"/>
          </w:tcPr>
          <w:p w:rsidR="007D768B" w:rsidRPr="00C27AE5" w:rsidRDefault="007D768B" w:rsidP="00513AB8">
            <w:pPr>
              <w:rPr>
                <w:lang w:val="kk-KZ"/>
              </w:rPr>
            </w:pPr>
            <w:r w:rsidRPr="00C27AE5">
              <w:rPr>
                <w:b/>
                <w:bCs/>
                <w:lang w:val="kk-KZ"/>
              </w:rPr>
              <w:t>3.СОӨЖ. СӨЖ қабылдау және кеңес беру. Индикативный реферат (реферат-резюме</w:t>
            </w:r>
            <w:r w:rsidRPr="00C27AE5">
              <w:rPr>
                <w:b/>
                <w:lang w:val="kk-KZ"/>
              </w:rPr>
              <w:t xml:space="preserve">): </w:t>
            </w:r>
            <w:r w:rsidRPr="00C27AE5">
              <w:rPr>
                <w:lang w:val="kk-KZ"/>
              </w:rPr>
              <w:t>Этноәдіснамалық ұғымдар мен негізгі ойлары. Г. Гарфинкелдің күнделікті зерттеуі.</w:t>
            </w:r>
          </w:p>
        </w:tc>
        <w:tc>
          <w:tcPr>
            <w:tcW w:w="850" w:type="dxa"/>
            <w:tcBorders>
              <w:left w:val="single" w:sz="4" w:space="0" w:color="000000"/>
              <w:bottom w:val="single" w:sz="4" w:space="0" w:color="auto"/>
            </w:tcBorders>
            <w:shd w:val="clear" w:color="auto" w:fill="auto"/>
          </w:tcPr>
          <w:p w:rsidR="007D768B" w:rsidRPr="00C27AE5" w:rsidRDefault="007D768B" w:rsidP="00236334">
            <w:pPr>
              <w:jc w:val="center"/>
              <w:rPr>
                <w:lang w:val="kk-KZ"/>
              </w:rPr>
            </w:pPr>
          </w:p>
        </w:tc>
        <w:tc>
          <w:tcPr>
            <w:tcW w:w="1134" w:type="dxa"/>
            <w:tcBorders>
              <w:left w:val="single" w:sz="4" w:space="0" w:color="000000"/>
              <w:bottom w:val="single" w:sz="4" w:space="0" w:color="auto"/>
              <w:right w:val="single" w:sz="4" w:space="0" w:color="000000"/>
            </w:tcBorders>
            <w:shd w:val="clear" w:color="auto" w:fill="auto"/>
          </w:tcPr>
          <w:p w:rsidR="007D768B" w:rsidRPr="00C27AE5" w:rsidRDefault="007D768B" w:rsidP="00236334">
            <w:pPr>
              <w:jc w:val="center"/>
            </w:pPr>
            <w:r>
              <w:t>1</w:t>
            </w:r>
            <w:r w:rsidRPr="00C27AE5">
              <w:t>0</w:t>
            </w:r>
          </w:p>
        </w:tc>
      </w:tr>
      <w:tr w:rsidR="007D768B" w:rsidRPr="00C27AE5" w:rsidTr="007D768B">
        <w:trPr>
          <w:trHeight w:val="273"/>
        </w:trPr>
        <w:tc>
          <w:tcPr>
            <w:tcW w:w="538" w:type="dxa"/>
            <w:vMerge/>
            <w:tcBorders>
              <w:left w:val="single" w:sz="4" w:space="0" w:color="000000"/>
            </w:tcBorders>
            <w:shd w:val="clear" w:color="auto" w:fill="auto"/>
          </w:tcPr>
          <w:p w:rsidR="007D768B" w:rsidRDefault="007D768B" w:rsidP="00C365B9"/>
        </w:tc>
        <w:tc>
          <w:tcPr>
            <w:tcW w:w="7400" w:type="dxa"/>
            <w:tcBorders>
              <w:top w:val="single" w:sz="4" w:space="0" w:color="auto"/>
              <w:left w:val="single" w:sz="4" w:space="0" w:color="000000"/>
              <w:bottom w:val="single" w:sz="4" w:space="0" w:color="000000"/>
            </w:tcBorders>
            <w:shd w:val="clear" w:color="auto" w:fill="auto"/>
          </w:tcPr>
          <w:p w:rsidR="007D768B" w:rsidRPr="00620159" w:rsidRDefault="007D768B" w:rsidP="00C365B9">
            <w:pPr>
              <w:rPr>
                <w:b/>
                <w:lang w:val="kk-KZ"/>
              </w:rPr>
            </w:pPr>
            <w:r w:rsidRPr="00620159">
              <w:rPr>
                <w:b/>
                <w:lang w:val="kk-KZ"/>
              </w:rPr>
              <w:t>1 Аралық  бақылау</w:t>
            </w:r>
            <w:r w:rsidRPr="00620159">
              <w:rPr>
                <w:b/>
                <w:lang w:val="kk-KZ"/>
              </w:rPr>
              <w:tab/>
            </w:r>
            <w:r w:rsidRPr="00620159">
              <w:rPr>
                <w:b/>
                <w:lang w:val="kk-KZ"/>
              </w:rPr>
              <w:tab/>
            </w:r>
            <w:r w:rsidRPr="00620159">
              <w:rPr>
                <w:b/>
                <w:lang w:val="kk-KZ"/>
              </w:rPr>
              <w:tab/>
            </w:r>
            <w:r w:rsidRPr="00620159">
              <w:rPr>
                <w:b/>
                <w:lang w:val="kk-KZ"/>
              </w:rPr>
              <w:tab/>
            </w:r>
          </w:p>
        </w:tc>
        <w:tc>
          <w:tcPr>
            <w:tcW w:w="850" w:type="dxa"/>
            <w:tcBorders>
              <w:top w:val="single" w:sz="4" w:space="0" w:color="auto"/>
              <w:left w:val="single" w:sz="4" w:space="0" w:color="000000"/>
              <w:bottom w:val="single" w:sz="4" w:space="0" w:color="000000"/>
            </w:tcBorders>
            <w:shd w:val="clear" w:color="auto" w:fill="auto"/>
          </w:tcPr>
          <w:p w:rsidR="007D768B" w:rsidRPr="00620159" w:rsidRDefault="007D768B" w:rsidP="00C365B9">
            <w:pPr>
              <w:jc w:val="center"/>
              <w:rPr>
                <w:b/>
                <w:lang w:val="kk-KZ"/>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7D768B" w:rsidRPr="00620159" w:rsidRDefault="007D768B" w:rsidP="00C365B9">
            <w:pPr>
              <w:jc w:val="center"/>
              <w:rPr>
                <w:b/>
              </w:rPr>
            </w:pPr>
            <w:r w:rsidRPr="00620159">
              <w:rPr>
                <w:b/>
                <w:lang w:val="kk-KZ"/>
              </w:rPr>
              <w:t>100</w:t>
            </w:r>
          </w:p>
        </w:tc>
      </w:tr>
      <w:tr w:rsidR="007D768B" w:rsidRPr="00C27AE5" w:rsidTr="007D768B">
        <w:trPr>
          <w:trHeight w:val="273"/>
        </w:trPr>
        <w:tc>
          <w:tcPr>
            <w:tcW w:w="538" w:type="dxa"/>
            <w:vMerge/>
            <w:tcBorders>
              <w:left w:val="single" w:sz="4" w:space="0" w:color="000000"/>
            </w:tcBorders>
            <w:shd w:val="clear" w:color="auto" w:fill="auto"/>
          </w:tcPr>
          <w:p w:rsidR="007D768B" w:rsidRPr="00C27AE5" w:rsidRDefault="007D768B" w:rsidP="00C365B9"/>
        </w:tc>
        <w:tc>
          <w:tcPr>
            <w:tcW w:w="7400" w:type="dxa"/>
            <w:tcBorders>
              <w:top w:val="single" w:sz="4" w:space="0" w:color="auto"/>
              <w:left w:val="single" w:sz="4" w:space="0" w:color="000000"/>
              <w:bottom w:val="single" w:sz="4" w:space="0" w:color="000000"/>
            </w:tcBorders>
            <w:shd w:val="clear" w:color="auto" w:fill="auto"/>
          </w:tcPr>
          <w:p w:rsidR="007D768B" w:rsidRPr="00C27AE5" w:rsidRDefault="007D768B" w:rsidP="00C365B9">
            <w:r w:rsidRPr="00C27AE5">
              <w:rPr>
                <w:b/>
                <w:bCs/>
                <w:lang w:val="kk-KZ"/>
              </w:rPr>
              <w:t xml:space="preserve">Дәріс </w:t>
            </w:r>
            <w:r w:rsidRPr="00C27AE5">
              <w:rPr>
                <w:b/>
                <w:bCs/>
              </w:rPr>
              <w:t>9.</w:t>
            </w:r>
            <w:r w:rsidRPr="00C27AE5">
              <w:rPr>
                <w:lang w:val="kk-KZ"/>
              </w:rPr>
              <w:t>Фокус-топ әдісі</w:t>
            </w:r>
          </w:p>
        </w:tc>
        <w:tc>
          <w:tcPr>
            <w:tcW w:w="850" w:type="dxa"/>
            <w:tcBorders>
              <w:top w:val="single" w:sz="4" w:space="0" w:color="auto"/>
              <w:left w:val="single" w:sz="4" w:space="0" w:color="000000"/>
              <w:bottom w:val="single" w:sz="4" w:space="0" w:color="000000"/>
            </w:tcBorders>
            <w:shd w:val="clear" w:color="auto" w:fill="auto"/>
          </w:tcPr>
          <w:p w:rsidR="007D768B" w:rsidRPr="00C27AE5" w:rsidRDefault="007D768B" w:rsidP="00C365B9">
            <w:pPr>
              <w:jc w:val="center"/>
            </w:pPr>
            <w:r>
              <w:t>1</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7D768B" w:rsidRPr="00C27AE5" w:rsidRDefault="007D768B" w:rsidP="00C365B9">
            <w:pPr>
              <w:jc w:val="center"/>
            </w:pPr>
          </w:p>
        </w:tc>
      </w:tr>
      <w:tr w:rsidR="007D768B" w:rsidRPr="00C27AE5" w:rsidTr="007D768B">
        <w:trPr>
          <w:trHeight w:val="273"/>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000000"/>
            </w:tcBorders>
            <w:shd w:val="clear" w:color="auto" w:fill="auto"/>
          </w:tcPr>
          <w:p w:rsidR="007D768B" w:rsidRPr="00C27AE5" w:rsidRDefault="007D768B" w:rsidP="00C365B9">
            <w:pPr>
              <w:rPr>
                <w:b/>
                <w:bCs/>
                <w:lang w:val="kk-KZ"/>
              </w:rPr>
            </w:pPr>
            <w:r w:rsidRPr="00C27AE5">
              <w:rPr>
                <w:b/>
                <w:bCs/>
                <w:lang w:val="kk-KZ"/>
              </w:rPr>
              <w:t xml:space="preserve">Практикалық сабақ 9. </w:t>
            </w:r>
          </w:p>
          <w:p w:rsidR="007D768B" w:rsidRPr="00C27AE5" w:rsidRDefault="007D768B" w:rsidP="00C365B9">
            <w:r w:rsidRPr="00C27AE5">
              <w:rPr>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C27AE5">
              <w:t>.</w:t>
            </w:r>
          </w:p>
        </w:tc>
        <w:tc>
          <w:tcPr>
            <w:tcW w:w="850" w:type="dxa"/>
            <w:tcBorders>
              <w:left w:val="single" w:sz="4" w:space="0" w:color="000000"/>
              <w:bottom w:val="single" w:sz="4" w:space="0" w:color="000000"/>
            </w:tcBorders>
            <w:shd w:val="clear" w:color="auto" w:fill="auto"/>
          </w:tcPr>
          <w:p w:rsidR="007D768B" w:rsidRPr="00C27AE5" w:rsidRDefault="007D768B" w:rsidP="00C365B9">
            <w:pPr>
              <w:jc w:val="center"/>
            </w:pPr>
            <w:r>
              <w:t>3</w:t>
            </w:r>
          </w:p>
        </w:tc>
        <w:tc>
          <w:tcPr>
            <w:tcW w:w="1134" w:type="dxa"/>
            <w:tcBorders>
              <w:left w:val="single" w:sz="4" w:space="0" w:color="000000"/>
              <w:bottom w:val="single" w:sz="4" w:space="0" w:color="000000"/>
              <w:right w:val="single" w:sz="4" w:space="0" w:color="000000"/>
            </w:tcBorders>
            <w:shd w:val="clear" w:color="auto" w:fill="auto"/>
          </w:tcPr>
          <w:p w:rsidR="007D768B" w:rsidRPr="00C27AE5" w:rsidRDefault="007D768B" w:rsidP="00C365B9">
            <w:pPr>
              <w:jc w:val="center"/>
            </w:pPr>
            <w:r>
              <w:t>10</w:t>
            </w:r>
          </w:p>
        </w:tc>
      </w:tr>
      <w:tr w:rsidR="007D768B" w:rsidRPr="00C365B9" w:rsidTr="007D768B">
        <w:trPr>
          <w:trHeight w:val="273"/>
        </w:trPr>
        <w:tc>
          <w:tcPr>
            <w:tcW w:w="538" w:type="dxa"/>
            <w:vMerge/>
            <w:tcBorders>
              <w:left w:val="single" w:sz="4" w:space="0" w:color="000000"/>
              <w:bottom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000000"/>
            </w:tcBorders>
            <w:shd w:val="clear" w:color="auto" w:fill="auto"/>
          </w:tcPr>
          <w:p w:rsidR="007D768B" w:rsidRPr="00C27AE5" w:rsidRDefault="007D768B" w:rsidP="00C365B9">
            <w:pPr>
              <w:rPr>
                <w:lang w:val="kk-KZ"/>
              </w:rPr>
            </w:pPr>
            <w:r w:rsidRPr="00620159">
              <w:rPr>
                <w:b/>
                <w:lang w:val="kk-KZ"/>
              </w:rPr>
              <w:t>4.СОӨЖ. СӨЖ</w:t>
            </w:r>
            <w:r w:rsidRPr="00C365B9">
              <w:rPr>
                <w:lang w:val="kk-KZ"/>
              </w:rPr>
              <w:t xml:space="preserve"> қабылдау және кеңес беру. Студенттің таңдаған тақырыбы бойынша гайд құрастыру</w:t>
            </w:r>
          </w:p>
        </w:tc>
        <w:tc>
          <w:tcPr>
            <w:tcW w:w="850" w:type="dxa"/>
            <w:tcBorders>
              <w:left w:val="single" w:sz="4" w:space="0" w:color="000000"/>
              <w:bottom w:val="single" w:sz="4" w:space="0" w:color="000000"/>
            </w:tcBorders>
            <w:shd w:val="clear" w:color="auto" w:fill="auto"/>
          </w:tcPr>
          <w:p w:rsidR="007D768B" w:rsidRPr="00C27AE5" w:rsidRDefault="007D768B" w:rsidP="00C365B9">
            <w:pPr>
              <w:jc w:val="center"/>
              <w:rPr>
                <w:lang w:val="kk-KZ"/>
              </w:rPr>
            </w:pPr>
          </w:p>
        </w:tc>
        <w:tc>
          <w:tcPr>
            <w:tcW w:w="1134" w:type="dxa"/>
            <w:tcBorders>
              <w:left w:val="single" w:sz="4" w:space="0" w:color="000000"/>
              <w:bottom w:val="single" w:sz="4" w:space="0" w:color="000000"/>
              <w:right w:val="single" w:sz="4" w:space="0" w:color="000000"/>
            </w:tcBorders>
            <w:shd w:val="clear" w:color="auto" w:fill="auto"/>
          </w:tcPr>
          <w:p w:rsidR="007D768B" w:rsidRPr="00C365B9" w:rsidRDefault="007D768B" w:rsidP="00C365B9">
            <w:pPr>
              <w:jc w:val="center"/>
              <w:rPr>
                <w:lang w:val="kk-KZ"/>
              </w:rPr>
            </w:pPr>
            <w:r>
              <w:rPr>
                <w:lang w:val="kk-KZ"/>
              </w:rPr>
              <w:t>10</w:t>
            </w:r>
          </w:p>
        </w:tc>
      </w:tr>
      <w:tr w:rsidR="007D768B" w:rsidRPr="00C27AE5" w:rsidTr="007D768B">
        <w:trPr>
          <w:trHeight w:val="273"/>
        </w:trPr>
        <w:tc>
          <w:tcPr>
            <w:tcW w:w="538" w:type="dxa"/>
            <w:vMerge w:val="restart"/>
            <w:tcBorders>
              <w:left w:val="single" w:sz="4" w:space="0" w:color="000000"/>
            </w:tcBorders>
            <w:shd w:val="clear" w:color="auto" w:fill="auto"/>
          </w:tcPr>
          <w:p w:rsidR="007D768B" w:rsidRPr="00C27AE5" w:rsidRDefault="007D768B" w:rsidP="00C365B9">
            <w:r>
              <w:t>4</w:t>
            </w:r>
          </w:p>
        </w:tc>
        <w:tc>
          <w:tcPr>
            <w:tcW w:w="7400" w:type="dxa"/>
            <w:tcBorders>
              <w:left w:val="single" w:sz="4" w:space="0" w:color="000000"/>
              <w:bottom w:val="single" w:sz="4" w:space="0" w:color="000000"/>
            </w:tcBorders>
            <w:shd w:val="clear" w:color="auto" w:fill="auto"/>
          </w:tcPr>
          <w:p w:rsidR="007D768B" w:rsidRDefault="007D768B" w:rsidP="00C365B9">
            <w:pPr>
              <w:rPr>
                <w:lang w:val="kk-KZ"/>
              </w:rPr>
            </w:pPr>
            <w:r w:rsidRPr="00C27AE5">
              <w:rPr>
                <w:b/>
                <w:bCs/>
                <w:lang w:val="kk-KZ"/>
              </w:rPr>
              <w:t xml:space="preserve">Дәріс </w:t>
            </w:r>
            <w:r w:rsidRPr="00C27AE5">
              <w:rPr>
                <w:b/>
                <w:bCs/>
              </w:rPr>
              <w:t>10.</w:t>
            </w:r>
            <w:r w:rsidRPr="00C27AE5">
              <w:rPr>
                <w:b/>
                <w:bCs/>
                <w:lang w:val="en-US"/>
              </w:rPr>
              <w:t xml:space="preserve"> </w:t>
            </w:r>
            <w:r w:rsidRPr="00C27AE5">
              <w:rPr>
                <w:lang w:val="kk-KZ"/>
              </w:rPr>
              <w:t>Эксперттік бағалау әдісі</w:t>
            </w:r>
          </w:p>
          <w:p w:rsidR="007D768B" w:rsidRPr="00C27AE5" w:rsidRDefault="007D768B" w:rsidP="00C365B9">
            <w:proofErr w:type="spellStart"/>
            <w:r w:rsidRPr="0028145D">
              <w:t>Дәріс</w:t>
            </w:r>
            <w:proofErr w:type="spellEnd"/>
            <w:r w:rsidRPr="0028145D">
              <w:t xml:space="preserve"> 11. </w:t>
            </w:r>
            <w:proofErr w:type="spellStart"/>
            <w:r w:rsidRPr="0028145D">
              <w:t>Құжатарды</w:t>
            </w:r>
            <w:proofErr w:type="spellEnd"/>
            <w:r w:rsidRPr="0028145D">
              <w:t xml:space="preserve"> </w:t>
            </w:r>
            <w:proofErr w:type="spellStart"/>
            <w:r w:rsidRPr="0028145D">
              <w:t>талдау</w:t>
            </w:r>
            <w:proofErr w:type="spellEnd"/>
          </w:p>
        </w:tc>
        <w:tc>
          <w:tcPr>
            <w:tcW w:w="850" w:type="dxa"/>
            <w:tcBorders>
              <w:left w:val="single" w:sz="4" w:space="0" w:color="000000"/>
              <w:bottom w:val="single" w:sz="4" w:space="0" w:color="000000"/>
            </w:tcBorders>
            <w:shd w:val="clear" w:color="auto" w:fill="auto"/>
          </w:tcPr>
          <w:p w:rsidR="007D768B" w:rsidRPr="00C27AE5" w:rsidRDefault="007D768B" w:rsidP="00C365B9">
            <w:pPr>
              <w:jc w:val="center"/>
            </w:pPr>
            <w:r w:rsidRPr="00C27AE5">
              <w:t>2</w:t>
            </w:r>
          </w:p>
        </w:tc>
        <w:tc>
          <w:tcPr>
            <w:tcW w:w="1134" w:type="dxa"/>
            <w:tcBorders>
              <w:left w:val="single" w:sz="4" w:space="0" w:color="000000"/>
              <w:bottom w:val="single" w:sz="4" w:space="0" w:color="000000"/>
              <w:right w:val="single" w:sz="4" w:space="0" w:color="000000"/>
            </w:tcBorders>
            <w:shd w:val="clear" w:color="auto" w:fill="auto"/>
          </w:tcPr>
          <w:p w:rsidR="007D768B" w:rsidRPr="00C27AE5" w:rsidRDefault="007D768B" w:rsidP="00C365B9">
            <w:pPr>
              <w:jc w:val="center"/>
            </w:pPr>
          </w:p>
        </w:tc>
      </w:tr>
      <w:tr w:rsidR="007D768B" w:rsidRPr="00C27AE5" w:rsidTr="007D768B">
        <w:trPr>
          <w:trHeight w:val="2825"/>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auto"/>
            </w:tcBorders>
            <w:shd w:val="clear" w:color="auto" w:fill="auto"/>
          </w:tcPr>
          <w:p w:rsidR="007D768B" w:rsidRPr="007D768B" w:rsidRDefault="007D768B" w:rsidP="007D768B">
            <w:pPr>
              <w:rPr>
                <w:lang w:val="kk-KZ"/>
              </w:rPr>
            </w:pPr>
            <w:r w:rsidRPr="007D768B">
              <w:rPr>
                <w:lang w:val="kk-KZ"/>
              </w:rPr>
              <w:t xml:space="preserve">Практикалық сабақ 10. </w:t>
            </w:r>
          </w:p>
          <w:p w:rsidR="007D768B" w:rsidRPr="007D768B" w:rsidRDefault="007D768B" w:rsidP="007D768B">
            <w:pPr>
              <w:rPr>
                <w:lang w:val="kk-KZ"/>
              </w:rPr>
            </w:pPr>
            <w:r w:rsidRPr="007D768B">
              <w:rPr>
                <w:lang w:val="kk-KZ"/>
              </w:rPr>
              <w:t>Эксперттік бағалау әдісіәлеуметтанулық ақпарат жинау жолы ретінде. Эксперттік бағалау әдісін жүргізу шарттары. Эксперттік бағалау әдісінің мақсаттары. Эксперттік бағалауды жүргізу деңгейлері.Эксперттерді таңдау, санын, сапалық құрамын анықтау.</w:t>
            </w:r>
          </w:p>
          <w:p w:rsidR="007D768B" w:rsidRPr="007D768B" w:rsidRDefault="007D768B" w:rsidP="007D768B">
            <w:pPr>
              <w:rPr>
                <w:lang w:val="kk-KZ"/>
              </w:rPr>
            </w:pPr>
            <w:r w:rsidRPr="007D768B">
              <w:rPr>
                <w:lang w:val="kk-KZ"/>
              </w:rPr>
              <w:t>Эксперттердің мінез-құлық моделдері. Эксперттік сауалнама мәселелері. Эксперттік бағалау әдісінің кемшіліктері мен артықшылықтары. Дельфи-метод. Ми шабуылы. Креативті топтар. Эксперттік ойларды талдау.</w:t>
            </w:r>
          </w:p>
          <w:p w:rsidR="007D768B" w:rsidRPr="007D768B" w:rsidRDefault="007D768B" w:rsidP="007D768B">
            <w:pPr>
              <w:rPr>
                <w:lang w:val="kk-KZ"/>
              </w:rPr>
            </w:pPr>
            <w:r w:rsidRPr="007D768B">
              <w:rPr>
                <w:lang w:val="kk-KZ"/>
              </w:rPr>
              <w:t xml:space="preserve">Практикалық сабақ 11. </w:t>
            </w:r>
          </w:p>
          <w:p w:rsidR="007D768B" w:rsidRPr="007D768B" w:rsidRDefault="007D768B" w:rsidP="007D768B">
            <w:pPr>
              <w:rPr>
                <w:lang w:val="kk-KZ"/>
              </w:rPr>
            </w:pPr>
            <w:r w:rsidRPr="007D768B">
              <w:rPr>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w:t>
            </w:r>
            <w:r w:rsidRPr="007D768B">
              <w:rPr>
                <w:lang w:val="kk-KZ"/>
              </w:rPr>
              <w:lastRenderedPageBreak/>
              <w:t>Талдауды фокустау. Дерек көзінің сенімділік мәселесі. Деректерді талдаудың стратегиясы: феноменологиялық анализ, тарихи анализ, конверсациондық анализ, жеке жағдайды құру теориясы. Құжаттарды талдау стратегиясы. Дискурс - анализ. Интент- анализ.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7D768B" w:rsidRPr="00C27AE5" w:rsidRDefault="007D768B" w:rsidP="007D768B">
            <w:proofErr w:type="spellStart"/>
            <w:r>
              <w:t>Әлеуметтік</w:t>
            </w:r>
            <w:proofErr w:type="spellEnd"/>
            <w:r>
              <w:t xml:space="preserve"> </w:t>
            </w:r>
            <w:proofErr w:type="spellStart"/>
            <w:r>
              <w:t>контекстті</w:t>
            </w:r>
            <w:proofErr w:type="spellEnd"/>
            <w:r>
              <w:t xml:space="preserve"> </w:t>
            </w:r>
            <w:proofErr w:type="spellStart"/>
            <w:r>
              <w:t>сипаттау</w:t>
            </w:r>
            <w:proofErr w:type="spellEnd"/>
            <w:r>
              <w:t xml:space="preserve">, </w:t>
            </w:r>
            <w:proofErr w:type="spellStart"/>
            <w:r>
              <w:t>мәтіндік</w:t>
            </w:r>
            <w:proofErr w:type="spellEnd"/>
            <w:r>
              <w:t xml:space="preserve"> </w:t>
            </w:r>
            <w:proofErr w:type="spellStart"/>
            <w:r>
              <w:t>дәлел</w:t>
            </w:r>
            <w:proofErr w:type="spellEnd"/>
            <w:r>
              <w:t xml:space="preserve">. </w:t>
            </w:r>
            <w:proofErr w:type="spellStart"/>
            <w:r>
              <w:t>Этнографиялық</w:t>
            </w:r>
            <w:proofErr w:type="spellEnd"/>
            <w:r>
              <w:t xml:space="preserve"> </w:t>
            </w:r>
            <w:proofErr w:type="spellStart"/>
            <w:r>
              <w:t>сипаттамалы</w:t>
            </w:r>
            <w:proofErr w:type="spellEnd"/>
            <w:r>
              <w:t xml:space="preserve"> </w:t>
            </w:r>
            <w:proofErr w:type="spellStart"/>
            <w:r>
              <w:t>талдау</w:t>
            </w:r>
            <w:proofErr w:type="spellEnd"/>
            <w:r>
              <w:t xml:space="preserve">. </w:t>
            </w:r>
            <w:proofErr w:type="spellStart"/>
            <w:r>
              <w:t>Бірінші</w:t>
            </w:r>
            <w:proofErr w:type="spellEnd"/>
            <w:r>
              <w:t xml:space="preserve"> </w:t>
            </w:r>
            <w:proofErr w:type="spellStart"/>
            <w:r>
              <w:t>ретті</w:t>
            </w:r>
            <w:proofErr w:type="spellEnd"/>
            <w:r>
              <w:t xml:space="preserve"> гипотеза. </w:t>
            </w:r>
            <w:proofErr w:type="spellStart"/>
            <w:r>
              <w:t>Деректердің</w:t>
            </w:r>
            <w:proofErr w:type="spellEnd"/>
            <w:r>
              <w:t xml:space="preserve"> </w:t>
            </w:r>
            <w:proofErr w:type="spellStart"/>
            <w:r>
              <w:t>классификациясы</w:t>
            </w:r>
            <w:proofErr w:type="spellEnd"/>
            <w:r>
              <w:t xml:space="preserve"> (номинация) </w:t>
            </w:r>
            <w:proofErr w:type="spellStart"/>
            <w:r>
              <w:t>мәтіндік</w:t>
            </w:r>
            <w:proofErr w:type="spellEnd"/>
            <w:r>
              <w:t xml:space="preserve"> </w:t>
            </w:r>
            <w:proofErr w:type="spellStart"/>
            <w:r>
              <w:t>ақпаратты</w:t>
            </w:r>
            <w:proofErr w:type="spellEnd"/>
            <w:r>
              <w:t xml:space="preserve"> </w:t>
            </w:r>
            <w:proofErr w:type="spellStart"/>
            <w:r>
              <w:t>классқа</w:t>
            </w:r>
            <w:proofErr w:type="spellEnd"/>
            <w:r>
              <w:t xml:space="preserve"> </w:t>
            </w:r>
            <w:proofErr w:type="spellStart"/>
            <w:r>
              <w:t>біріктіру</w:t>
            </w:r>
            <w:proofErr w:type="spellEnd"/>
            <w:r>
              <w:t xml:space="preserve"> </w:t>
            </w:r>
            <w:proofErr w:type="spellStart"/>
            <w:r>
              <w:t>жолы</w:t>
            </w:r>
            <w:proofErr w:type="spellEnd"/>
            <w:r>
              <w:t xml:space="preserve"> </w:t>
            </w:r>
            <w:proofErr w:type="spellStart"/>
            <w:r>
              <w:t>ретінде</w:t>
            </w:r>
            <w:proofErr w:type="spellEnd"/>
            <w:r>
              <w:t xml:space="preserve">. </w:t>
            </w:r>
            <w:proofErr w:type="spellStart"/>
            <w:r>
              <w:t>Классификациялау</w:t>
            </w:r>
            <w:proofErr w:type="spellEnd"/>
            <w:r>
              <w:t xml:space="preserve"> </w:t>
            </w:r>
            <w:proofErr w:type="spellStart"/>
            <w:r>
              <w:t>ережелері</w:t>
            </w:r>
            <w:proofErr w:type="spellEnd"/>
            <w:r>
              <w:t xml:space="preserve">. </w:t>
            </w:r>
            <w:proofErr w:type="spellStart"/>
            <w:r>
              <w:t>Номинацияны</w:t>
            </w:r>
            <w:proofErr w:type="spellEnd"/>
            <w:r>
              <w:t xml:space="preserve"> </w:t>
            </w:r>
            <w:proofErr w:type="spellStart"/>
            <w:r>
              <w:t>жалпылау</w:t>
            </w:r>
            <w:proofErr w:type="spellEnd"/>
            <w:r>
              <w:t xml:space="preserve">. </w:t>
            </w:r>
            <w:proofErr w:type="spellStart"/>
            <w:r>
              <w:t>Номиналды</w:t>
            </w:r>
            <w:proofErr w:type="spellEnd"/>
            <w:r>
              <w:t xml:space="preserve"> </w:t>
            </w:r>
            <w:proofErr w:type="spellStart"/>
            <w:r>
              <w:t>класстарды</w:t>
            </w:r>
            <w:proofErr w:type="spellEnd"/>
            <w:r>
              <w:t xml:space="preserve"> </w:t>
            </w:r>
            <w:proofErr w:type="spellStart"/>
            <w:r>
              <w:t>класстарға</w:t>
            </w:r>
            <w:proofErr w:type="spellEnd"/>
            <w:r>
              <w:t xml:space="preserve"> </w:t>
            </w:r>
            <w:proofErr w:type="spellStart"/>
            <w:r>
              <w:t>бөлу</w:t>
            </w:r>
            <w:proofErr w:type="spellEnd"/>
            <w:r>
              <w:t xml:space="preserve">. </w:t>
            </w:r>
            <w:proofErr w:type="spellStart"/>
            <w:r>
              <w:t>Сәйкессіздіктерді</w:t>
            </w:r>
            <w:proofErr w:type="spellEnd"/>
            <w:r>
              <w:t xml:space="preserve"> </w:t>
            </w:r>
            <w:proofErr w:type="spellStart"/>
            <w:r>
              <w:t>анықтау</w:t>
            </w:r>
            <w:proofErr w:type="spellEnd"/>
            <w:r>
              <w:t>.</w:t>
            </w:r>
          </w:p>
        </w:tc>
        <w:tc>
          <w:tcPr>
            <w:tcW w:w="850" w:type="dxa"/>
            <w:tcBorders>
              <w:left w:val="single" w:sz="4" w:space="0" w:color="000000"/>
              <w:bottom w:val="single" w:sz="4" w:space="0" w:color="auto"/>
            </w:tcBorders>
            <w:shd w:val="clear" w:color="auto" w:fill="auto"/>
          </w:tcPr>
          <w:p w:rsidR="007D768B" w:rsidRPr="00C27AE5" w:rsidRDefault="007D768B" w:rsidP="00C365B9">
            <w:pPr>
              <w:jc w:val="center"/>
            </w:pPr>
            <w:r>
              <w:lastRenderedPageBreak/>
              <w:t>3</w:t>
            </w:r>
          </w:p>
        </w:tc>
        <w:tc>
          <w:tcPr>
            <w:tcW w:w="1134" w:type="dxa"/>
            <w:tcBorders>
              <w:left w:val="single" w:sz="4" w:space="0" w:color="000000"/>
              <w:bottom w:val="single" w:sz="4" w:space="0" w:color="auto"/>
              <w:right w:val="single" w:sz="4" w:space="0" w:color="000000"/>
            </w:tcBorders>
            <w:shd w:val="clear" w:color="auto" w:fill="auto"/>
          </w:tcPr>
          <w:p w:rsidR="007D768B" w:rsidRPr="00C27AE5" w:rsidRDefault="007D768B" w:rsidP="00C365B9">
            <w:pPr>
              <w:jc w:val="center"/>
            </w:pPr>
            <w:r>
              <w:t>15</w:t>
            </w:r>
          </w:p>
        </w:tc>
      </w:tr>
      <w:tr w:rsidR="007D768B" w:rsidRPr="00C27AE5" w:rsidTr="007D768B">
        <w:trPr>
          <w:trHeight w:val="254"/>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top w:val="single" w:sz="4" w:space="0" w:color="auto"/>
              <w:left w:val="single" w:sz="4" w:space="0" w:color="000000"/>
              <w:bottom w:val="single" w:sz="4" w:space="0" w:color="auto"/>
            </w:tcBorders>
            <w:shd w:val="clear" w:color="auto" w:fill="auto"/>
          </w:tcPr>
          <w:p w:rsidR="007D768B" w:rsidRPr="00C27AE5" w:rsidRDefault="007D768B" w:rsidP="00C365B9">
            <w:r w:rsidRPr="00C27AE5">
              <w:rPr>
                <w:b/>
                <w:bCs/>
                <w:lang w:val="kk-KZ"/>
              </w:rPr>
              <w:t xml:space="preserve">5.СОӨЖ. СӨЖ қабылдау және кеңес беру. </w:t>
            </w:r>
            <w:r w:rsidRPr="00C27AE5">
              <w:rPr>
                <w:b/>
                <w:bCs/>
              </w:rPr>
              <w:t>Эссе</w:t>
            </w:r>
            <w:r w:rsidRPr="00C27AE5">
              <w:t>: «</w:t>
            </w:r>
            <w:r w:rsidRPr="00C27AE5">
              <w:rPr>
                <w:lang w:val="kk-KZ"/>
              </w:rPr>
              <w:t>Өмір тарихы мен отбасы тарихы</w:t>
            </w:r>
            <w:r w:rsidRPr="00C27AE5">
              <w:t>».</w:t>
            </w:r>
          </w:p>
        </w:tc>
        <w:tc>
          <w:tcPr>
            <w:tcW w:w="850" w:type="dxa"/>
            <w:tcBorders>
              <w:top w:val="single" w:sz="4" w:space="0" w:color="auto"/>
              <w:left w:val="single" w:sz="4" w:space="0" w:color="000000"/>
              <w:bottom w:val="single" w:sz="4" w:space="0" w:color="auto"/>
            </w:tcBorders>
            <w:shd w:val="clear" w:color="auto" w:fill="auto"/>
          </w:tcPr>
          <w:p w:rsidR="007D768B" w:rsidRPr="00C27AE5" w:rsidRDefault="007D768B" w:rsidP="00C365B9">
            <w:pPr>
              <w:jc w:val="center"/>
              <w:rPr>
                <w:lang w:val="kk-KZ"/>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7D768B" w:rsidRPr="00C27AE5" w:rsidRDefault="007D768B" w:rsidP="00C365B9">
            <w:pPr>
              <w:jc w:val="center"/>
            </w:pPr>
            <w:r>
              <w:t>1</w:t>
            </w:r>
            <w:r w:rsidRPr="00C27AE5">
              <w:t>0</w:t>
            </w:r>
          </w:p>
        </w:tc>
      </w:tr>
      <w:tr w:rsidR="007D768B" w:rsidRPr="00C27AE5" w:rsidTr="007D768B">
        <w:trPr>
          <w:trHeight w:val="273"/>
        </w:trPr>
        <w:tc>
          <w:tcPr>
            <w:tcW w:w="538" w:type="dxa"/>
            <w:vMerge/>
            <w:tcBorders>
              <w:left w:val="single" w:sz="4" w:space="0" w:color="000000"/>
            </w:tcBorders>
            <w:shd w:val="clear" w:color="auto" w:fill="auto"/>
          </w:tcPr>
          <w:p w:rsidR="007D768B" w:rsidRPr="00C27AE5" w:rsidRDefault="007D768B" w:rsidP="00C365B9"/>
        </w:tc>
        <w:tc>
          <w:tcPr>
            <w:tcW w:w="7400" w:type="dxa"/>
            <w:tcBorders>
              <w:top w:val="single" w:sz="4" w:space="0" w:color="auto"/>
              <w:left w:val="single" w:sz="4" w:space="0" w:color="000000"/>
              <w:bottom w:val="single" w:sz="4" w:space="0" w:color="000000"/>
            </w:tcBorders>
            <w:shd w:val="clear" w:color="auto" w:fill="auto"/>
          </w:tcPr>
          <w:p w:rsidR="007D768B" w:rsidRPr="00C27AE5" w:rsidRDefault="007D768B" w:rsidP="00C365B9">
            <w:r w:rsidRPr="00C27AE5">
              <w:rPr>
                <w:b/>
                <w:bCs/>
                <w:lang w:val="kk-KZ"/>
              </w:rPr>
              <w:t xml:space="preserve">Дәріс </w:t>
            </w:r>
            <w:r w:rsidRPr="00C27AE5">
              <w:rPr>
                <w:b/>
                <w:bCs/>
              </w:rPr>
              <w:t xml:space="preserve">12. </w:t>
            </w:r>
            <w:r w:rsidRPr="00C27AE5">
              <w:rPr>
                <w:bCs/>
                <w:lang w:val="kk-KZ"/>
              </w:rPr>
              <w:t>Далалық деректер және далалық зерттеу тәжірибесі. Қарапайым әдістер</w:t>
            </w:r>
            <w:r w:rsidRPr="00C27AE5">
              <w:rPr>
                <w:bCs/>
              </w:rPr>
              <w:t>, триангуляция</w:t>
            </w:r>
          </w:p>
        </w:tc>
        <w:tc>
          <w:tcPr>
            <w:tcW w:w="850" w:type="dxa"/>
            <w:tcBorders>
              <w:top w:val="single" w:sz="4" w:space="0" w:color="auto"/>
              <w:left w:val="single" w:sz="4" w:space="0" w:color="000000"/>
              <w:bottom w:val="single" w:sz="4" w:space="0" w:color="000000"/>
            </w:tcBorders>
            <w:shd w:val="clear" w:color="auto" w:fill="auto"/>
          </w:tcPr>
          <w:p w:rsidR="007D768B" w:rsidRPr="00C27AE5" w:rsidRDefault="007D768B" w:rsidP="00C365B9">
            <w:pPr>
              <w:jc w:val="center"/>
            </w:pPr>
            <w:r>
              <w:t>1</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7D768B" w:rsidRPr="00C27AE5" w:rsidRDefault="007D768B" w:rsidP="00C365B9">
            <w:pPr>
              <w:jc w:val="center"/>
            </w:pPr>
          </w:p>
        </w:tc>
      </w:tr>
      <w:tr w:rsidR="007D768B" w:rsidRPr="00C27AE5" w:rsidTr="007D768B">
        <w:trPr>
          <w:trHeight w:val="2599"/>
        </w:trPr>
        <w:tc>
          <w:tcPr>
            <w:tcW w:w="538" w:type="dxa"/>
            <w:vMerge/>
            <w:tcBorders>
              <w:left w:val="single" w:sz="4" w:space="0" w:color="000000"/>
              <w:bottom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auto"/>
            </w:tcBorders>
            <w:shd w:val="clear" w:color="auto" w:fill="auto"/>
          </w:tcPr>
          <w:p w:rsidR="007D768B" w:rsidRPr="00C27AE5" w:rsidRDefault="007D768B" w:rsidP="00C365B9">
            <w:pPr>
              <w:rPr>
                <w:b/>
                <w:bCs/>
              </w:rPr>
            </w:pPr>
            <w:r w:rsidRPr="00C27AE5">
              <w:rPr>
                <w:b/>
                <w:bCs/>
                <w:lang w:val="kk-KZ"/>
              </w:rPr>
              <w:t xml:space="preserve">Практикалық сабақ </w:t>
            </w:r>
            <w:r w:rsidRPr="00C27AE5">
              <w:rPr>
                <w:b/>
                <w:bCs/>
              </w:rPr>
              <w:t xml:space="preserve">12. </w:t>
            </w:r>
          </w:p>
          <w:p w:rsidR="007D768B" w:rsidRPr="00C27AE5" w:rsidRDefault="007D768B" w:rsidP="00C365B9">
            <w:r w:rsidRPr="00C27AE5">
              <w:rPr>
                <w:lang w:val="kk-KZ"/>
              </w:rPr>
              <w:t>Мәліметтерді құру</w:t>
            </w:r>
            <w:r w:rsidRPr="00C27AE5">
              <w:t xml:space="preserve">. </w:t>
            </w:r>
            <w:r w:rsidRPr="00C27AE5">
              <w:rPr>
                <w:lang w:val="kk-KZ"/>
              </w:rPr>
              <w:t>Далалық зерттеу материалдары немесе зерттеу деректері</w:t>
            </w:r>
            <w:r w:rsidRPr="00C27AE5">
              <w:t>. «</w:t>
            </w:r>
            <w:r w:rsidRPr="00C27AE5">
              <w:rPr>
                <w:lang w:val="kk-KZ"/>
              </w:rPr>
              <w:t>Қатты</w:t>
            </w:r>
            <w:r w:rsidRPr="00C27AE5">
              <w:t xml:space="preserve">» </w:t>
            </w:r>
            <w:r w:rsidRPr="00C27AE5">
              <w:rPr>
                <w:lang w:val="kk-KZ"/>
              </w:rPr>
              <w:t>және</w:t>
            </w:r>
            <w:r w:rsidRPr="00C27AE5">
              <w:t xml:space="preserve"> «</w:t>
            </w:r>
            <w:r w:rsidRPr="00C27AE5">
              <w:rPr>
                <w:lang w:val="kk-KZ"/>
              </w:rPr>
              <w:t>жұмсақ</w:t>
            </w:r>
            <w:r w:rsidRPr="00C27AE5">
              <w:t>» д</w:t>
            </w:r>
            <w:r w:rsidRPr="00C27AE5">
              <w:rPr>
                <w:lang w:val="kk-KZ"/>
              </w:rPr>
              <w:t>еректер</w:t>
            </w:r>
            <w:r w:rsidRPr="00C27AE5">
              <w:t xml:space="preserve">, </w:t>
            </w:r>
            <w:proofErr w:type="spellStart"/>
            <w:r w:rsidRPr="00C27AE5">
              <w:t>К.Гирц</w:t>
            </w:r>
            <w:proofErr w:type="spellEnd"/>
            <w:r w:rsidRPr="00C27AE5">
              <w:rPr>
                <w:lang w:val="kk-KZ"/>
              </w:rPr>
              <w:t xml:space="preserve"> бойынша қамтылған немесе қамтылмаған деректер</w:t>
            </w:r>
            <w:r w:rsidRPr="00C27AE5">
              <w:t xml:space="preserve">. </w:t>
            </w:r>
            <w:r w:rsidRPr="00C27AE5">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850" w:type="dxa"/>
            <w:tcBorders>
              <w:left w:val="single" w:sz="4" w:space="0" w:color="000000"/>
              <w:bottom w:val="single" w:sz="4" w:space="0" w:color="auto"/>
            </w:tcBorders>
            <w:shd w:val="clear" w:color="auto" w:fill="auto"/>
          </w:tcPr>
          <w:p w:rsidR="007D768B" w:rsidRPr="00C27AE5" w:rsidRDefault="007D768B" w:rsidP="00C365B9">
            <w:pPr>
              <w:jc w:val="center"/>
            </w:pPr>
            <w:r>
              <w:t>3</w:t>
            </w:r>
          </w:p>
        </w:tc>
        <w:tc>
          <w:tcPr>
            <w:tcW w:w="1134" w:type="dxa"/>
            <w:tcBorders>
              <w:left w:val="single" w:sz="4" w:space="0" w:color="000000"/>
              <w:bottom w:val="single" w:sz="4" w:space="0" w:color="auto"/>
              <w:right w:val="single" w:sz="4" w:space="0" w:color="000000"/>
            </w:tcBorders>
            <w:shd w:val="clear" w:color="auto" w:fill="auto"/>
          </w:tcPr>
          <w:p w:rsidR="007D768B" w:rsidRPr="00C27AE5" w:rsidRDefault="007D768B" w:rsidP="00C365B9">
            <w:pPr>
              <w:jc w:val="center"/>
            </w:pPr>
            <w:r>
              <w:t>10</w:t>
            </w:r>
          </w:p>
        </w:tc>
      </w:tr>
      <w:tr w:rsidR="007D768B" w:rsidRPr="00C27AE5" w:rsidTr="007D768B">
        <w:trPr>
          <w:trHeight w:val="273"/>
        </w:trPr>
        <w:tc>
          <w:tcPr>
            <w:tcW w:w="538" w:type="dxa"/>
            <w:vMerge w:val="restart"/>
            <w:tcBorders>
              <w:left w:val="single" w:sz="4" w:space="0" w:color="000000"/>
            </w:tcBorders>
            <w:shd w:val="clear" w:color="auto" w:fill="auto"/>
          </w:tcPr>
          <w:p w:rsidR="007D768B" w:rsidRPr="00C27AE5" w:rsidRDefault="007D768B" w:rsidP="00C365B9">
            <w:r>
              <w:t>5</w:t>
            </w:r>
          </w:p>
        </w:tc>
        <w:tc>
          <w:tcPr>
            <w:tcW w:w="7400" w:type="dxa"/>
            <w:tcBorders>
              <w:top w:val="single" w:sz="4" w:space="0" w:color="auto"/>
              <w:left w:val="single" w:sz="4" w:space="0" w:color="000000"/>
              <w:bottom w:val="single" w:sz="4" w:space="0" w:color="000000"/>
            </w:tcBorders>
            <w:shd w:val="clear" w:color="auto" w:fill="auto"/>
          </w:tcPr>
          <w:p w:rsidR="007D768B" w:rsidRDefault="007D768B" w:rsidP="00C365B9">
            <w:pPr>
              <w:rPr>
                <w:bCs/>
                <w:lang w:val="kk-KZ"/>
              </w:rPr>
            </w:pPr>
            <w:r w:rsidRPr="00C27AE5">
              <w:rPr>
                <w:b/>
                <w:bCs/>
                <w:lang w:val="kk-KZ"/>
              </w:rPr>
              <w:t xml:space="preserve">Дәріс </w:t>
            </w:r>
            <w:r w:rsidRPr="00C27AE5">
              <w:rPr>
                <w:b/>
                <w:bCs/>
              </w:rPr>
              <w:t xml:space="preserve">13. </w:t>
            </w:r>
            <w:r w:rsidRPr="00C27AE5">
              <w:rPr>
                <w:bCs/>
                <w:lang w:val="kk-KZ"/>
              </w:rPr>
              <w:t>Далалық зерттеу циклы</w:t>
            </w:r>
            <w:r w:rsidRPr="00C27AE5">
              <w:rPr>
                <w:bCs/>
              </w:rPr>
              <w:t xml:space="preserve">. </w:t>
            </w:r>
            <w:r w:rsidRPr="00C27AE5">
              <w:rPr>
                <w:bCs/>
                <w:lang w:val="kk-KZ"/>
              </w:rPr>
              <w:t>Далалық зерттеу э</w:t>
            </w:r>
            <w:r w:rsidRPr="00C27AE5">
              <w:rPr>
                <w:bCs/>
              </w:rPr>
              <w:t>тика</w:t>
            </w:r>
            <w:r w:rsidRPr="00C27AE5">
              <w:rPr>
                <w:bCs/>
                <w:lang w:val="kk-KZ"/>
              </w:rPr>
              <w:t>сы</w:t>
            </w:r>
          </w:p>
          <w:p w:rsidR="007D768B" w:rsidRPr="00C27AE5" w:rsidRDefault="007D768B" w:rsidP="00C365B9">
            <w:pPr>
              <w:rPr>
                <w:lang w:val="kk-KZ"/>
              </w:rPr>
            </w:pPr>
            <w:r w:rsidRPr="0028145D">
              <w:rPr>
                <w:lang w:val="kk-KZ"/>
              </w:rPr>
              <w:t>Дәріс 14. Сапалық зерттеудегі мәліметтерді талдау</w:t>
            </w:r>
          </w:p>
        </w:tc>
        <w:tc>
          <w:tcPr>
            <w:tcW w:w="850" w:type="dxa"/>
            <w:tcBorders>
              <w:top w:val="single" w:sz="4" w:space="0" w:color="auto"/>
              <w:left w:val="single" w:sz="4" w:space="0" w:color="000000"/>
              <w:bottom w:val="single" w:sz="4" w:space="0" w:color="000000"/>
            </w:tcBorders>
            <w:shd w:val="clear" w:color="auto" w:fill="auto"/>
          </w:tcPr>
          <w:p w:rsidR="007D768B" w:rsidRPr="00C27AE5" w:rsidRDefault="007D768B" w:rsidP="00C365B9">
            <w:pPr>
              <w:jc w:val="center"/>
            </w:pPr>
            <w:r w:rsidRPr="00C27AE5">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7D768B" w:rsidRPr="00C27AE5" w:rsidRDefault="007D768B" w:rsidP="00C365B9">
            <w:pPr>
              <w:jc w:val="center"/>
            </w:pPr>
          </w:p>
        </w:tc>
      </w:tr>
      <w:tr w:rsidR="007D768B" w:rsidRPr="00C27AE5" w:rsidTr="007D768B">
        <w:trPr>
          <w:trHeight w:val="699"/>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auto"/>
            </w:tcBorders>
            <w:shd w:val="clear" w:color="auto" w:fill="auto"/>
          </w:tcPr>
          <w:p w:rsidR="007D768B" w:rsidRPr="007D768B" w:rsidRDefault="007D768B" w:rsidP="007D768B">
            <w:pPr>
              <w:rPr>
                <w:lang w:val="kk-KZ"/>
              </w:rPr>
            </w:pPr>
            <w:r w:rsidRPr="007D768B">
              <w:rPr>
                <w:lang w:val="kk-KZ"/>
              </w:rPr>
              <w:t>Практикалық сабақ 13.</w:t>
            </w:r>
          </w:p>
          <w:p w:rsidR="007D768B" w:rsidRPr="007D768B" w:rsidRDefault="007D768B" w:rsidP="007D768B">
            <w:pPr>
              <w:rPr>
                <w:lang w:val="kk-KZ"/>
              </w:rPr>
            </w:pPr>
            <w:r w:rsidRPr="007D768B">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p w:rsidR="007D768B" w:rsidRPr="007D768B" w:rsidRDefault="007D768B" w:rsidP="007D768B">
            <w:pPr>
              <w:rPr>
                <w:lang w:val="kk-KZ"/>
              </w:rPr>
            </w:pPr>
            <w:r w:rsidRPr="007D768B">
              <w:rPr>
                <w:lang w:val="kk-KZ"/>
              </w:rPr>
              <w:t xml:space="preserve">Практикалық сабақ 14. </w:t>
            </w:r>
          </w:p>
          <w:p w:rsidR="007D768B" w:rsidRPr="00C27AE5" w:rsidRDefault="007D768B" w:rsidP="007D768B">
            <w:pPr>
              <w:rPr>
                <w:lang w:val="kk-KZ"/>
              </w:rPr>
            </w:pPr>
            <w:r w:rsidRPr="007D768B">
              <w:rPr>
                <w:lang w:val="kk-KZ"/>
              </w:rPr>
              <w:t xml:space="preserve">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Интервью анализінің стартегиялары. Бақылау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w:t>
            </w:r>
            <w:r w:rsidRPr="007D768B">
              <w:rPr>
                <w:lang w:val="kk-KZ"/>
              </w:rPr>
              <w:lastRenderedPageBreak/>
              <w:t>Теоретикалық триангуляция. 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рефлексиясы. Қателіктер.</w:t>
            </w:r>
          </w:p>
        </w:tc>
        <w:tc>
          <w:tcPr>
            <w:tcW w:w="850" w:type="dxa"/>
            <w:tcBorders>
              <w:left w:val="single" w:sz="4" w:space="0" w:color="000000"/>
              <w:bottom w:val="single" w:sz="4" w:space="0" w:color="auto"/>
            </w:tcBorders>
            <w:shd w:val="clear" w:color="auto" w:fill="auto"/>
          </w:tcPr>
          <w:p w:rsidR="007D768B" w:rsidRPr="00C27AE5" w:rsidRDefault="007D768B" w:rsidP="00C365B9">
            <w:pPr>
              <w:jc w:val="center"/>
            </w:pPr>
            <w:r>
              <w:lastRenderedPageBreak/>
              <w:t>3</w:t>
            </w:r>
          </w:p>
        </w:tc>
        <w:tc>
          <w:tcPr>
            <w:tcW w:w="1134" w:type="dxa"/>
            <w:tcBorders>
              <w:left w:val="single" w:sz="4" w:space="0" w:color="000000"/>
              <w:bottom w:val="single" w:sz="4" w:space="0" w:color="auto"/>
              <w:right w:val="single" w:sz="4" w:space="0" w:color="000000"/>
            </w:tcBorders>
            <w:shd w:val="clear" w:color="auto" w:fill="auto"/>
          </w:tcPr>
          <w:p w:rsidR="007D768B" w:rsidRPr="00C27AE5" w:rsidRDefault="007D768B" w:rsidP="00C365B9">
            <w:pPr>
              <w:jc w:val="center"/>
            </w:pPr>
            <w:r>
              <w:t>15</w:t>
            </w:r>
          </w:p>
        </w:tc>
      </w:tr>
      <w:tr w:rsidR="007D768B" w:rsidRPr="00C27AE5" w:rsidTr="007D768B">
        <w:trPr>
          <w:trHeight w:val="497"/>
        </w:trPr>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left w:val="single" w:sz="4" w:space="0" w:color="000000"/>
              <w:bottom w:val="single" w:sz="4" w:space="0" w:color="auto"/>
            </w:tcBorders>
            <w:shd w:val="clear" w:color="auto" w:fill="auto"/>
          </w:tcPr>
          <w:p w:rsidR="007D768B" w:rsidRPr="00C27AE5" w:rsidRDefault="007D768B" w:rsidP="00C365B9">
            <w:pPr>
              <w:rPr>
                <w:lang w:val="kk-KZ"/>
              </w:rPr>
            </w:pPr>
            <w:r w:rsidRPr="00C27AE5">
              <w:rPr>
                <w:b/>
                <w:bCs/>
                <w:lang w:val="kk-KZ"/>
              </w:rPr>
              <w:t xml:space="preserve">6.СОӨЖ. СӨЖ қабылдау және кеңес беру. </w:t>
            </w:r>
            <w:r w:rsidRPr="00C27AE5">
              <w:rPr>
                <w:bCs/>
                <w:lang w:val="kk-KZ"/>
              </w:rPr>
              <w:t xml:space="preserve">Өз зерттеу жұмысы бойынша </w:t>
            </w:r>
            <w:r w:rsidRPr="00C27AE5">
              <w:rPr>
                <w:lang w:val="kk-KZ"/>
              </w:rPr>
              <w:t xml:space="preserve">талдауын көрсету </w:t>
            </w:r>
          </w:p>
        </w:tc>
        <w:tc>
          <w:tcPr>
            <w:tcW w:w="850" w:type="dxa"/>
            <w:tcBorders>
              <w:left w:val="single" w:sz="4" w:space="0" w:color="000000"/>
              <w:bottom w:val="single" w:sz="4" w:space="0" w:color="auto"/>
            </w:tcBorders>
            <w:shd w:val="clear" w:color="auto" w:fill="auto"/>
          </w:tcPr>
          <w:p w:rsidR="007D768B" w:rsidRPr="00C27AE5" w:rsidRDefault="007D768B" w:rsidP="00C365B9">
            <w:pPr>
              <w:jc w:val="center"/>
              <w:rPr>
                <w:lang w:val="kk-KZ"/>
              </w:rPr>
            </w:pPr>
          </w:p>
        </w:tc>
        <w:tc>
          <w:tcPr>
            <w:tcW w:w="1134" w:type="dxa"/>
            <w:tcBorders>
              <w:left w:val="single" w:sz="4" w:space="0" w:color="000000"/>
              <w:bottom w:val="single" w:sz="4" w:space="0" w:color="auto"/>
              <w:right w:val="single" w:sz="4" w:space="0" w:color="000000"/>
            </w:tcBorders>
            <w:shd w:val="clear" w:color="auto" w:fill="auto"/>
          </w:tcPr>
          <w:p w:rsidR="007D768B" w:rsidRPr="00C27AE5" w:rsidRDefault="007D768B" w:rsidP="00C365B9">
            <w:pPr>
              <w:jc w:val="center"/>
            </w:pPr>
            <w:r>
              <w:t>10</w:t>
            </w:r>
          </w:p>
        </w:tc>
      </w:tr>
      <w:tr w:rsidR="007D768B" w:rsidRPr="00C27AE5" w:rsidTr="007D768B">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top w:val="single" w:sz="4" w:space="0" w:color="000000"/>
              <w:left w:val="single" w:sz="4" w:space="0" w:color="000000"/>
              <w:bottom w:val="single" w:sz="4" w:space="0" w:color="000000"/>
            </w:tcBorders>
            <w:shd w:val="clear" w:color="auto" w:fill="auto"/>
          </w:tcPr>
          <w:p w:rsidR="007D768B" w:rsidRPr="00C27AE5" w:rsidRDefault="007D768B" w:rsidP="00C365B9">
            <w:r w:rsidRPr="00C27AE5">
              <w:rPr>
                <w:b/>
                <w:bCs/>
                <w:lang w:val="kk-KZ"/>
              </w:rPr>
              <w:t xml:space="preserve">Дәріс </w:t>
            </w:r>
            <w:r w:rsidRPr="00C27AE5">
              <w:rPr>
                <w:b/>
                <w:bCs/>
              </w:rPr>
              <w:t>15</w:t>
            </w:r>
            <w:r w:rsidRPr="00C27AE5">
              <w:rPr>
                <w:bCs/>
              </w:rPr>
              <w:t xml:space="preserve">. </w:t>
            </w:r>
            <w:r w:rsidRPr="00C27AE5">
              <w:t> </w:t>
            </w:r>
            <w:r w:rsidRPr="00C27AE5">
              <w:rPr>
                <w:lang w:val="kk-KZ"/>
              </w:rPr>
              <w:t>Авторлық зерттеу презентациясы</w:t>
            </w:r>
          </w:p>
        </w:tc>
        <w:tc>
          <w:tcPr>
            <w:tcW w:w="850" w:type="dxa"/>
            <w:tcBorders>
              <w:top w:val="single" w:sz="4" w:space="0" w:color="000000"/>
              <w:left w:val="single" w:sz="4" w:space="0" w:color="000000"/>
              <w:bottom w:val="single" w:sz="4" w:space="0" w:color="000000"/>
            </w:tcBorders>
            <w:shd w:val="clear" w:color="auto" w:fill="auto"/>
          </w:tcPr>
          <w:p w:rsidR="007D768B" w:rsidRPr="00C27AE5" w:rsidRDefault="007D768B" w:rsidP="00C365B9">
            <w:pPr>
              <w:jc w:val="center"/>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768B" w:rsidRPr="00C27AE5" w:rsidRDefault="007D768B" w:rsidP="00C365B9">
            <w:pPr>
              <w:jc w:val="center"/>
              <w:rPr>
                <w:lang w:val="en-US"/>
              </w:rPr>
            </w:pPr>
          </w:p>
        </w:tc>
      </w:tr>
      <w:tr w:rsidR="007D768B" w:rsidRPr="00C27AE5" w:rsidTr="007D768B">
        <w:tc>
          <w:tcPr>
            <w:tcW w:w="538" w:type="dxa"/>
            <w:vMerge/>
            <w:tcBorders>
              <w:left w:val="single" w:sz="4" w:space="0" w:color="000000"/>
            </w:tcBorders>
            <w:shd w:val="clear" w:color="auto" w:fill="auto"/>
          </w:tcPr>
          <w:p w:rsidR="007D768B" w:rsidRPr="00C27AE5" w:rsidRDefault="007D768B" w:rsidP="00C365B9">
            <w:pPr>
              <w:rPr>
                <w:lang w:val="kk-KZ"/>
              </w:rPr>
            </w:pPr>
          </w:p>
        </w:tc>
        <w:tc>
          <w:tcPr>
            <w:tcW w:w="7400" w:type="dxa"/>
            <w:tcBorders>
              <w:top w:val="single" w:sz="4" w:space="0" w:color="000000"/>
              <w:left w:val="single" w:sz="4" w:space="0" w:color="000000"/>
              <w:bottom w:val="single" w:sz="4" w:space="0" w:color="000000"/>
            </w:tcBorders>
            <w:shd w:val="clear" w:color="auto" w:fill="auto"/>
          </w:tcPr>
          <w:p w:rsidR="007D768B" w:rsidRPr="00C27AE5" w:rsidRDefault="007D768B" w:rsidP="00C365B9">
            <w:pPr>
              <w:rPr>
                <w:b/>
                <w:bCs/>
                <w:lang w:val="kk-KZ"/>
              </w:rPr>
            </w:pPr>
            <w:r w:rsidRPr="00C27AE5">
              <w:rPr>
                <w:b/>
                <w:bCs/>
                <w:lang w:val="kk-KZ"/>
              </w:rPr>
              <w:t xml:space="preserve">Практикалық сабақ 15. </w:t>
            </w:r>
          </w:p>
          <w:p w:rsidR="007D768B" w:rsidRPr="00C27AE5" w:rsidRDefault="007D768B" w:rsidP="00C365B9">
            <w:pPr>
              <w:rPr>
                <w:lang w:val="kk-KZ"/>
              </w:rPr>
            </w:pPr>
            <w:r w:rsidRPr="00C27AE5">
              <w:rPr>
                <w:lang w:val="kk-KZ"/>
              </w:rPr>
              <w:t>Студенттердің өздері таңдаған тақырып бойынша  әртүрлі сапалық зерттеулер әдістері мен техникалары көмегімен жүргізген жеке зерттеулері бойынша презентация қорғау, талқылау, түзету. Нәтижелерді салыстыру. Зерттеу барысында пайда болған тосқауылдар мен қиындықтарды талқылау.</w:t>
            </w:r>
          </w:p>
        </w:tc>
        <w:tc>
          <w:tcPr>
            <w:tcW w:w="850" w:type="dxa"/>
            <w:tcBorders>
              <w:top w:val="single" w:sz="4" w:space="0" w:color="000000"/>
              <w:left w:val="single" w:sz="4" w:space="0" w:color="000000"/>
              <w:bottom w:val="single" w:sz="4" w:space="0" w:color="000000"/>
            </w:tcBorders>
            <w:shd w:val="clear" w:color="auto" w:fill="auto"/>
          </w:tcPr>
          <w:p w:rsidR="007D768B" w:rsidRPr="00C27AE5" w:rsidRDefault="007D768B" w:rsidP="00C365B9">
            <w:pPr>
              <w:jc w:val="center"/>
            </w:pPr>
            <w: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768B" w:rsidRPr="00C27AE5" w:rsidRDefault="007D768B" w:rsidP="00C365B9">
            <w:pPr>
              <w:jc w:val="center"/>
              <w:rPr>
                <w:lang w:val="kk-KZ"/>
              </w:rPr>
            </w:pPr>
            <w:r>
              <w:rPr>
                <w:lang w:val="kk-KZ"/>
              </w:rPr>
              <w:t>10</w:t>
            </w:r>
          </w:p>
        </w:tc>
      </w:tr>
      <w:tr w:rsidR="007D768B" w:rsidRPr="00C27AE5" w:rsidTr="007D768B">
        <w:trPr>
          <w:trHeight w:val="562"/>
        </w:trPr>
        <w:tc>
          <w:tcPr>
            <w:tcW w:w="538" w:type="dxa"/>
            <w:vMerge/>
            <w:tcBorders>
              <w:left w:val="single" w:sz="4" w:space="0" w:color="000000"/>
              <w:bottom w:val="single" w:sz="4" w:space="0" w:color="000000"/>
            </w:tcBorders>
            <w:shd w:val="clear" w:color="auto" w:fill="auto"/>
          </w:tcPr>
          <w:p w:rsidR="007D768B" w:rsidRPr="00C27AE5" w:rsidRDefault="007D768B" w:rsidP="00C365B9">
            <w:pPr>
              <w:rPr>
                <w:lang w:val="kk-KZ"/>
              </w:rPr>
            </w:pPr>
          </w:p>
        </w:tc>
        <w:tc>
          <w:tcPr>
            <w:tcW w:w="7400" w:type="dxa"/>
            <w:tcBorders>
              <w:top w:val="single" w:sz="4" w:space="0" w:color="000000"/>
              <w:left w:val="single" w:sz="4" w:space="0" w:color="000000"/>
            </w:tcBorders>
            <w:shd w:val="clear" w:color="auto" w:fill="auto"/>
          </w:tcPr>
          <w:p w:rsidR="007D768B" w:rsidRPr="00C27AE5" w:rsidRDefault="007D768B" w:rsidP="00C365B9">
            <w:pPr>
              <w:rPr>
                <w:b/>
                <w:bCs/>
                <w:lang w:val="kk-KZ"/>
              </w:rPr>
            </w:pPr>
            <w:r w:rsidRPr="00C27AE5">
              <w:rPr>
                <w:b/>
                <w:bCs/>
                <w:lang w:val="kk-KZ"/>
              </w:rPr>
              <w:t xml:space="preserve">7.СОӨЖ. СӨЖ қабылдау және кеңес беру.. </w:t>
            </w:r>
            <w:r w:rsidRPr="00C27AE5">
              <w:rPr>
                <w:bCs/>
                <w:lang w:val="kk-KZ"/>
              </w:rPr>
              <w:t xml:space="preserve">Өз зерттеу жұмысы бойынша </w:t>
            </w:r>
            <w:r w:rsidRPr="00C27AE5">
              <w:rPr>
                <w:lang w:val="kk-KZ"/>
              </w:rPr>
              <w:t>Презентация</w:t>
            </w:r>
          </w:p>
        </w:tc>
        <w:tc>
          <w:tcPr>
            <w:tcW w:w="850" w:type="dxa"/>
            <w:tcBorders>
              <w:top w:val="single" w:sz="4" w:space="0" w:color="000000"/>
              <w:left w:val="single" w:sz="4" w:space="0" w:color="000000"/>
            </w:tcBorders>
            <w:shd w:val="clear" w:color="auto" w:fill="auto"/>
          </w:tcPr>
          <w:p w:rsidR="007D768B" w:rsidRPr="00C27AE5" w:rsidRDefault="007D768B" w:rsidP="00C365B9">
            <w:pPr>
              <w:jc w:val="center"/>
              <w:rPr>
                <w:lang w:val="kk-KZ"/>
              </w:rPr>
            </w:pPr>
          </w:p>
        </w:tc>
        <w:tc>
          <w:tcPr>
            <w:tcW w:w="1134" w:type="dxa"/>
            <w:tcBorders>
              <w:top w:val="single" w:sz="4" w:space="0" w:color="000000"/>
              <w:left w:val="single" w:sz="4" w:space="0" w:color="000000"/>
              <w:right w:val="single" w:sz="4" w:space="0" w:color="000000"/>
            </w:tcBorders>
            <w:shd w:val="clear" w:color="auto" w:fill="auto"/>
          </w:tcPr>
          <w:p w:rsidR="007D768B" w:rsidRPr="00236334" w:rsidRDefault="007D768B" w:rsidP="00C365B9">
            <w:pPr>
              <w:jc w:val="center"/>
              <w:rPr>
                <w:lang w:val="kk-KZ"/>
              </w:rPr>
            </w:pPr>
            <w:r>
              <w:rPr>
                <w:lang w:val="kk-KZ"/>
              </w:rPr>
              <w:t>10</w:t>
            </w:r>
          </w:p>
        </w:tc>
      </w:tr>
      <w:tr w:rsidR="00620159" w:rsidRPr="00C27AE5" w:rsidTr="007D768B">
        <w:trPr>
          <w:trHeight w:val="132"/>
        </w:trPr>
        <w:tc>
          <w:tcPr>
            <w:tcW w:w="538" w:type="dxa"/>
            <w:tcBorders>
              <w:top w:val="single" w:sz="4" w:space="0" w:color="000000"/>
              <w:left w:val="single" w:sz="4" w:space="0" w:color="000000"/>
              <w:bottom w:val="single" w:sz="4" w:space="0" w:color="000000"/>
            </w:tcBorders>
            <w:shd w:val="clear" w:color="auto" w:fill="auto"/>
          </w:tcPr>
          <w:p w:rsidR="00620159" w:rsidRPr="00C27AE5" w:rsidRDefault="00620159" w:rsidP="00C365B9">
            <w:pPr>
              <w:rPr>
                <w:b/>
              </w:rPr>
            </w:pPr>
          </w:p>
        </w:tc>
        <w:tc>
          <w:tcPr>
            <w:tcW w:w="7400" w:type="dxa"/>
            <w:tcBorders>
              <w:top w:val="single" w:sz="4" w:space="0" w:color="000000"/>
              <w:left w:val="single" w:sz="4" w:space="0" w:color="000000"/>
              <w:bottom w:val="single" w:sz="4" w:space="0" w:color="000000"/>
            </w:tcBorders>
            <w:shd w:val="clear" w:color="auto" w:fill="auto"/>
          </w:tcPr>
          <w:p w:rsidR="00620159" w:rsidRPr="00C27AE5" w:rsidRDefault="00620159" w:rsidP="00C365B9">
            <w:pPr>
              <w:rPr>
                <w:b/>
              </w:rPr>
            </w:pPr>
            <w:r w:rsidRPr="00C27AE5">
              <w:rPr>
                <w:b/>
                <w:lang w:val="kk-KZ"/>
              </w:rPr>
              <w:t xml:space="preserve">3 </w:t>
            </w:r>
            <w:proofErr w:type="spellStart"/>
            <w:r w:rsidRPr="00C27AE5">
              <w:rPr>
                <w:b/>
              </w:rPr>
              <w:t>Аралық</w:t>
            </w:r>
            <w:proofErr w:type="spellEnd"/>
            <w:r w:rsidRPr="00C27AE5">
              <w:rPr>
                <w:b/>
              </w:rPr>
              <w:t xml:space="preserve">  </w:t>
            </w:r>
            <w:proofErr w:type="spellStart"/>
            <w:r w:rsidRPr="00C27AE5">
              <w:rPr>
                <w:b/>
              </w:rPr>
              <w:t>бақылау</w:t>
            </w:r>
            <w:proofErr w:type="spellEnd"/>
            <w:r w:rsidRPr="00C27AE5">
              <w:rPr>
                <w:b/>
              </w:rPr>
              <w:t xml:space="preserve"> </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C365B9">
            <w:pPr>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236334" w:rsidRDefault="00620159" w:rsidP="00C365B9">
            <w:pPr>
              <w:jc w:val="center"/>
            </w:pPr>
            <w:r w:rsidRPr="00236334">
              <w:t>100</w:t>
            </w:r>
          </w:p>
        </w:tc>
      </w:tr>
      <w:tr w:rsidR="00620159" w:rsidRPr="00C27AE5" w:rsidTr="007D768B">
        <w:tc>
          <w:tcPr>
            <w:tcW w:w="538" w:type="dxa"/>
            <w:tcBorders>
              <w:top w:val="single" w:sz="4" w:space="0" w:color="000000"/>
              <w:left w:val="single" w:sz="4" w:space="0" w:color="000000"/>
              <w:bottom w:val="single" w:sz="4" w:space="0" w:color="000000"/>
            </w:tcBorders>
            <w:shd w:val="clear" w:color="auto" w:fill="auto"/>
          </w:tcPr>
          <w:p w:rsidR="00620159" w:rsidRPr="00C27AE5" w:rsidRDefault="00620159" w:rsidP="00C365B9">
            <w:pPr>
              <w:rPr>
                <w:b/>
                <w:lang w:val="kk-KZ"/>
              </w:rPr>
            </w:pPr>
          </w:p>
        </w:tc>
        <w:tc>
          <w:tcPr>
            <w:tcW w:w="7400" w:type="dxa"/>
            <w:tcBorders>
              <w:top w:val="single" w:sz="4" w:space="0" w:color="000000"/>
              <w:left w:val="single" w:sz="4" w:space="0" w:color="000000"/>
              <w:bottom w:val="single" w:sz="4" w:space="0" w:color="000000"/>
            </w:tcBorders>
            <w:shd w:val="clear" w:color="auto" w:fill="auto"/>
          </w:tcPr>
          <w:p w:rsidR="00620159" w:rsidRPr="00C27AE5" w:rsidRDefault="00620159" w:rsidP="00C365B9">
            <w:pPr>
              <w:rPr>
                <w:b/>
                <w:lang w:val="kk-KZ"/>
              </w:rPr>
            </w:pPr>
            <w:r w:rsidRPr="00C27AE5">
              <w:rPr>
                <w:b/>
                <w:lang w:val="kk-KZ"/>
              </w:rPr>
              <w:t>Емтихан</w:t>
            </w:r>
          </w:p>
        </w:tc>
        <w:tc>
          <w:tcPr>
            <w:tcW w:w="850" w:type="dxa"/>
            <w:tcBorders>
              <w:top w:val="single" w:sz="4" w:space="0" w:color="000000"/>
              <w:left w:val="single" w:sz="4" w:space="0" w:color="000000"/>
              <w:bottom w:val="single" w:sz="4" w:space="0" w:color="000000"/>
            </w:tcBorders>
            <w:shd w:val="clear" w:color="auto" w:fill="auto"/>
          </w:tcPr>
          <w:p w:rsidR="00620159" w:rsidRPr="00C27AE5" w:rsidRDefault="00620159" w:rsidP="00C365B9">
            <w:pPr>
              <w:jc w:val="center"/>
              <w:rPr>
                <w:b/>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20159" w:rsidRPr="00236334" w:rsidRDefault="00620159" w:rsidP="00C365B9">
            <w:pPr>
              <w:jc w:val="center"/>
              <w:rPr>
                <w:lang w:val="kk-KZ"/>
              </w:rPr>
            </w:pPr>
            <w:r w:rsidRPr="00236334">
              <w:rPr>
                <w:lang w:val="kk-KZ"/>
              </w:rPr>
              <w:t>100</w:t>
            </w:r>
          </w:p>
        </w:tc>
      </w:tr>
    </w:tbl>
    <w:p w:rsidR="008865CF" w:rsidRPr="00D52EDC" w:rsidRDefault="008865CF" w:rsidP="008865CF">
      <w:pPr>
        <w:rPr>
          <w:lang w:val="kk-KZ"/>
        </w:rPr>
      </w:pPr>
    </w:p>
    <w:p w:rsidR="008865CF" w:rsidRPr="00D52EDC" w:rsidRDefault="008865CF" w:rsidP="008865CF">
      <w:pPr>
        <w:jc w:val="right"/>
        <w:rPr>
          <w:lang w:val="kk-KZ"/>
        </w:rPr>
      </w:pPr>
    </w:p>
    <w:p w:rsidR="008865CF" w:rsidRPr="00527D5D" w:rsidRDefault="008865CF" w:rsidP="008865CF">
      <w:pPr>
        <w:spacing w:line="360" w:lineRule="auto"/>
        <w:jc w:val="both"/>
        <w:rPr>
          <w:rFonts w:eastAsia="Calibri"/>
          <w:lang w:val="kk-KZ"/>
        </w:rPr>
      </w:pPr>
      <w:r w:rsidRPr="00527D5D">
        <w:rPr>
          <w:rFonts w:eastAsia="Calibri"/>
          <w:lang w:val="kk-KZ"/>
        </w:rPr>
        <w:t>Әдістемелік бюроның төрайы</w:t>
      </w:r>
      <w:r>
        <w:rPr>
          <w:rFonts w:eastAsia="Calibri"/>
          <w:lang w:val="kk-KZ"/>
        </w:rPr>
        <w:t>мы</w:t>
      </w:r>
      <w:r>
        <w:rPr>
          <w:rFonts w:eastAsia="Calibri"/>
          <w:lang w:val="kk-KZ"/>
        </w:rPr>
        <w:tab/>
      </w:r>
      <w:r>
        <w:rPr>
          <w:rFonts w:eastAsia="Calibri"/>
          <w:lang w:val="kk-KZ"/>
        </w:rPr>
        <w:tab/>
      </w:r>
      <w:r>
        <w:rPr>
          <w:rFonts w:eastAsia="Calibri"/>
          <w:lang w:val="kk-KZ"/>
        </w:rPr>
        <w:tab/>
      </w:r>
      <w:r>
        <w:rPr>
          <w:rFonts w:eastAsia="Calibri"/>
          <w:lang w:val="kk-KZ"/>
        </w:rPr>
        <w:tab/>
        <w:t xml:space="preserve">                        </w:t>
      </w:r>
      <w:r w:rsidR="002A78EB">
        <w:rPr>
          <w:rFonts w:eastAsia="Calibri"/>
          <w:lang w:val="kk-KZ"/>
        </w:rPr>
        <w:t xml:space="preserve">          </w:t>
      </w:r>
      <w:r>
        <w:rPr>
          <w:rFonts w:eastAsia="Calibri"/>
          <w:lang w:val="kk-KZ"/>
        </w:rPr>
        <w:t>Кабакова М.П.</w:t>
      </w:r>
    </w:p>
    <w:p w:rsidR="008865CF" w:rsidRPr="00527D5D" w:rsidRDefault="008865CF" w:rsidP="008865CF">
      <w:pPr>
        <w:spacing w:line="360" w:lineRule="auto"/>
        <w:jc w:val="both"/>
        <w:rPr>
          <w:lang w:val="kk-KZ"/>
        </w:rPr>
      </w:pPr>
      <w:r w:rsidRPr="00527D5D">
        <w:rPr>
          <w:lang w:val="kk-KZ"/>
        </w:rPr>
        <w:t xml:space="preserve">Кафедра меңгерушісі аты-жөні                                                               </w:t>
      </w:r>
      <w:r w:rsidR="002A78EB">
        <w:rPr>
          <w:lang w:val="kk-KZ"/>
        </w:rPr>
        <w:t xml:space="preserve">             </w:t>
      </w:r>
      <w:r>
        <w:rPr>
          <w:lang w:val="kk-KZ"/>
        </w:rPr>
        <w:t xml:space="preserve"> </w:t>
      </w:r>
      <w:r w:rsidRPr="00527D5D">
        <w:rPr>
          <w:lang w:val="kk-KZ"/>
        </w:rPr>
        <w:t>Әбдірайымова Г.С.</w:t>
      </w:r>
    </w:p>
    <w:p w:rsidR="008865CF" w:rsidRPr="00527D5D" w:rsidRDefault="008865CF" w:rsidP="008865CF">
      <w:pPr>
        <w:spacing w:line="360" w:lineRule="auto"/>
        <w:jc w:val="both"/>
        <w:rPr>
          <w:lang w:val="kk-KZ"/>
        </w:rPr>
      </w:pPr>
      <w:r w:rsidRPr="00527D5D">
        <w:rPr>
          <w:lang w:val="kk-KZ"/>
        </w:rPr>
        <w:t xml:space="preserve">Дәріскер                                                                                                  </w:t>
      </w:r>
      <w:r w:rsidRPr="00527D5D">
        <w:rPr>
          <w:lang w:val="en-US"/>
        </w:rPr>
        <w:t xml:space="preserve">  </w:t>
      </w:r>
      <w:r>
        <w:rPr>
          <w:lang w:val="kk-KZ"/>
        </w:rPr>
        <w:t xml:space="preserve">   </w:t>
      </w:r>
      <w:r w:rsidR="002A78EB">
        <w:rPr>
          <w:lang w:val="kk-KZ"/>
        </w:rPr>
        <w:t xml:space="preserve">          </w:t>
      </w:r>
      <w:r>
        <w:rPr>
          <w:lang w:val="kk-KZ"/>
        </w:rPr>
        <w:t>Мамытканов Д.К.</w:t>
      </w:r>
    </w:p>
    <w:p w:rsidR="008865CF" w:rsidRPr="00527D5D" w:rsidRDefault="008865CF" w:rsidP="008865CF"/>
    <w:p w:rsidR="00453632" w:rsidRDefault="007D768B"/>
    <w:sectPr w:rsidR="00453632" w:rsidSect="007D768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8373B0"/>
    <w:multiLevelType w:val="hybridMultilevel"/>
    <w:tmpl w:val="2ABCCB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CF"/>
    <w:rsid w:val="00225593"/>
    <w:rsid w:val="00236334"/>
    <w:rsid w:val="0028145D"/>
    <w:rsid w:val="002A0765"/>
    <w:rsid w:val="002A78EB"/>
    <w:rsid w:val="005F23EF"/>
    <w:rsid w:val="00620159"/>
    <w:rsid w:val="007B5EAD"/>
    <w:rsid w:val="007D768B"/>
    <w:rsid w:val="008865CF"/>
    <w:rsid w:val="00932D6B"/>
    <w:rsid w:val="00BC5445"/>
    <w:rsid w:val="00C365B9"/>
    <w:rsid w:val="00E77270"/>
    <w:rsid w:val="00FF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DECC1-6FBD-41BE-84B8-9B030CD3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5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8865CF"/>
    <w:rPr>
      <w:rFonts w:cs="Times New Roman"/>
    </w:rPr>
  </w:style>
  <w:style w:type="table" w:styleId="a3">
    <w:name w:val="Table Grid"/>
    <w:basedOn w:val="a1"/>
    <w:uiPriority w:val="59"/>
    <w:rsid w:val="008865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2690</Words>
  <Characters>15334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2020-06-25T20:13:00Z</dcterms:created>
  <dcterms:modified xsi:type="dcterms:W3CDTF">2020-06-25T20:13:00Z</dcterms:modified>
</cp:coreProperties>
</file>